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09E4" w14:textId="77777777" w:rsidR="00E66628" w:rsidRPr="0078548F" w:rsidRDefault="00E66628" w:rsidP="00EB0A7B">
      <w:pPr>
        <w:framePr w:hSpace="141" w:wrap="around" w:vAnchor="text" w:hAnchor="page" w:x="1612" w:y="35"/>
      </w:pPr>
      <w:r w:rsidRPr="0078548F">
        <w:object w:dxaOrig="1104" w:dyaOrig="1760" w14:anchorId="1F2FA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84.9pt" o:ole="">
            <v:imagedata r:id="rId8" o:title=""/>
          </v:shape>
          <o:OLEObject Type="Embed" ProgID="Word.Picture.8" ShapeID="_x0000_i1025" DrawAspect="Content" ObjectID="_1488286932" r:id="rId9"/>
        </w:object>
      </w:r>
    </w:p>
    <w:p w14:paraId="2530604A" w14:textId="77777777" w:rsidR="00E66628" w:rsidRPr="0078548F" w:rsidRDefault="00E66628" w:rsidP="00E66628">
      <w:pPr>
        <w:tabs>
          <w:tab w:val="left" w:pos="1440"/>
        </w:tabs>
        <w:jc w:val="center"/>
        <w:rPr>
          <w:b/>
        </w:rPr>
      </w:pPr>
      <w:r w:rsidRPr="0078548F">
        <w:rPr>
          <w:b/>
        </w:rPr>
        <w:t>Министерство образования и науки Российской Федерации</w:t>
      </w:r>
    </w:p>
    <w:p w14:paraId="4BEAC3D5" w14:textId="77777777" w:rsidR="00E66628" w:rsidRPr="0078548F" w:rsidRDefault="00E66628" w:rsidP="00E66628">
      <w:pPr>
        <w:tabs>
          <w:tab w:val="left" w:pos="1260"/>
        </w:tabs>
        <w:jc w:val="center"/>
        <w:rPr>
          <w:b/>
          <w:sz w:val="22"/>
        </w:rPr>
      </w:pPr>
      <w:r w:rsidRPr="0078548F">
        <w:rPr>
          <w:b/>
          <w:sz w:val="22"/>
        </w:rPr>
        <w:t>Федеральное</w:t>
      </w:r>
      <w:r w:rsidRPr="0078548F">
        <w:rPr>
          <w:sz w:val="22"/>
        </w:rPr>
        <w:t xml:space="preserve"> </w:t>
      </w:r>
      <w:r w:rsidRPr="0078548F">
        <w:rPr>
          <w:b/>
          <w:sz w:val="22"/>
        </w:rPr>
        <w:t>государственное бюджетное образовательное учреждение</w:t>
      </w:r>
    </w:p>
    <w:p w14:paraId="0867B120" w14:textId="77777777" w:rsidR="00E66628" w:rsidRPr="0078548F" w:rsidRDefault="00E66628" w:rsidP="00E66628">
      <w:pPr>
        <w:tabs>
          <w:tab w:val="left" w:pos="1440"/>
        </w:tabs>
        <w:jc w:val="center"/>
        <w:rPr>
          <w:b/>
          <w:sz w:val="22"/>
        </w:rPr>
      </w:pPr>
      <w:r w:rsidRPr="0078548F">
        <w:rPr>
          <w:b/>
          <w:sz w:val="22"/>
        </w:rPr>
        <w:t>высшего профессионального образования</w:t>
      </w:r>
    </w:p>
    <w:p w14:paraId="0D02DDF0" w14:textId="77777777" w:rsidR="00E66628" w:rsidRPr="0078548F" w:rsidRDefault="00E66628" w:rsidP="00E66628">
      <w:pPr>
        <w:tabs>
          <w:tab w:val="left" w:pos="1440"/>
        </w:tabs>
        <w:jc w:val="center"/>
        <w:rPr>
          <w:b/>
          <w:sz w:val="22"/>
        </w:rPr>
      </w:pPr>
      <w:r w:rsidRPr="0078548F">
        <w:rPr>
          <w:b/>
          <w:sz w:val="22"/>
        </w:rPr>
        <w:t>«Санкт-Петербургский государственный архитектурно-строительный университет»</w:t>
      </w:r>
    </w:p>
    <w:p w14:paraId="4208F456" w14:textId="77777777" w:rsidR="00E66628" w:rsidRPr="0078548F" w:rsidRDefault="00E66628" w:rsidP="00E66628">
      <w:pPr>
        <w:pStyle w:val="ab"/>
        <w:tabs>
          <w:tab w:val="left" w:pos="3060"/>
        </w:tabs>
        <w:ind w:left="0"/>
        <w:jc w:val="center"/>
        <w:rPr>
          <w:sz w:val="22"/>
        </w:rPr>
      </w:pPr>
      <w:r w:rsidRPr="0078548F">
        <w:rPr>
          <w:sz w:val="22"/>
        </w:rPr>
        <w:t>(</w:t>
      </w:r>
      <w:proofErr w:type="spellStart"/>
      <w:r w:rsidRPr="0078548F">
        <w:rPr>
          <w:sz w:val="22"/>
        </w:rPr>
        <w:t>СПбГАСУ</w:t>
      </w:r>
      <w:proofErr w:type="spellEnd"/>
      <w:r w:rsidRPr="0078548F">
        <w:rPr>
          <w:sz w:val="22"/>
        </w:rPr>
        <w:t>)</w:t>
      </w:r>
    </w:p>
    <w:p w14:paraId="6C927143" w14:textId="77777777" w:rsidR="00E66628" w:rsidRPr="0078548F" w:rsidRDefault="00E66628" w:rsidP="00E66628">
      <w:pPr>
        <w:pStyle w:val="ab"/>
        <w:tabs>
          <w:tab w:val="left" w:pos="3060"/>
        </w:tabs>
        <w:ind w:left="0"/>
        <w:jc w:val="center"/>
        <w:rPr>
          <w:sz w:val="22"/>
        </w:rPr>
      </w:pPr>
    </w:p>
    <w:p w14:paraId="4910185E" w14:textId="77777777" w:rsidR="00E66628" w:rsidRPr="0078548F" w:rsidRDefault="00E66628" w:rsidP="00E66628">
      <w:pPr>
        <w:tabs>
          <w:tab w:val="left" w:pos="2700"/>
        </w:tabs>
        <w:jc w:val="center"/>
        <w:rPr>
          <w:sz w:val="16"/>
          <w:lang w:val="en-US"/>
        </w:rPr>
      </w:pPr>
      <w:r w:rsidRPr="0078548F">
        <w:rPr>
          <w:sz w:val="16"/>
        </w:rPr>
        <w:t xml:space="preserve">2-я </w:t>
      </w:r>
      <w:proofErr w:type="gramStart"/>
      <w:r w:rsidRPr="0078548F">
        <w:rPr>
          <w:sz w:val="16"/>
        </w:rPr>
        <w:t>Красноармейская</w:t>
      </w:r>
      <w:proofErr w:type="gramEnd"/>
      <w:r w:rsidRPr="0078548F">
        <w:rPr>
          <w:sz w:val="16"/>
        </w:rPr>
        <w:t xml:space="preserve"> ул., 4, Санкт-Петербург, 190005. Тел</w:t>
      </w:r>
      <w:r w:rsidRPr="0078548F">
        <w:rPr>
          <w:sz w:val="16"/>
          <w:lang w:val="en-US"/>
        </w:rPr>
        <w:t xml:space="preserve">: (812) 400-06-67.  </w:t>
      </w:r>
      <w:r w:rsidRPr="0078548F">
        <w:rPr>
          <w:sz w:val="16"/>
        </w:rPr>
        <w:t>Факс</w:t>
      </w:r>
      <w:r w:rsidRPr="0078548F">
        <w:rPr>
          <w:sz w:val="16"/>
          <w:lang w:val="en-US"/>
        </w:rPr>
        <w:t>: (812) 316-58-72. E-mail: rector @ spbgasu.ru</w:t>
      </w:r>
    </w:p>
    <w:p w14:paraId="09839FC0" w14:textId="77777777" w:rsidR="00E66628" w:rsidRPr="0078548F" w:rsidRDefault="00E66628" w:rsidP="00E66628">
      <w:pPr>
        <w:tabs>
          <w:tab w:val="left" w:pos="2700"/>
        </w:tabs>
        <w:jc w:val="center"/>
        <w:rPr>
          <w:sz w:val="20"/>
          <w:szCs w:val="20"/>
        </w:rPr>
      </w:pPr>
      <w:r w:rsidRPr="0078548F">
        <w:rPr>
          <w:sz w:val="16"/>
        </w:rPr>
        <w:t>ИНН 7809011023 / КПП 783901001, ОКПО 02068580,  ОКВЭД 80.30.1</w:t>
      </w:r>
    </w:p>
    <w:p w14:paraId="52B0B674" w14:textId="77777777" w:rsidR="00EB0A7B" w:rsidRPr="0078548F" w:rsidRDefault="00EB0A7B" w:rsidP="005350EE">
      <w:pPr>
        <w:contextualSpacing/>
        <w:rPr>
          <w:rFonts w:ascii="Times New Roman" w:hAnsi="Times New Roman" w:cs="Times New Roman"/>
          <w:b/>
          <w:color w:val="242424"/>
        </w:rPr>
      </w:pPr>
    </w:p>
    <w:p w14:paraId="5EE05B04" w14:textId="0219FF8F" w:rsidR="00FE7EEF" w:rsidRPr="0078548F" w:rsidRDefault="005350EE" w:rsidP="00EB0A7B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548F">
        <w:rPr>
          <w:rFonts w:ascii="Times New Roman" w:hAnsi="Times New Roman" w:cs="Times New Roman"/>
          <w:b/>
          <w:color w:val="242424"/>
        </w:rPr>
        <w:t>Уважаемые коллеги!</w:t>
      </w:r>
    </w:p>
    <w:p w14:paraId="51BBE083" w14:textId="77777777" w:rsidR="005350EE" w:rsidRPr="0078548F" w:rsidRDefault="005350EE" w:rsidP="00FE7EEF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0109C37" w14:textId="3CD2C123" w:rsidR="00FE7EEF" w:rsidRPr="0078548F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548F">
        <w:rPr>
          <w:rFonts w:ascii="Times New Roman" w:hAnsi="Times New Roman" w:cs="Times New Roman"/>
          <w:sz w:val="22"/>
          <w:szCs w:val="22"/>
        </w:rPr>
        <w:t xml:space="preserve">Кафедра уголовного права и уголовного процесса </w:t>
      </w:r>
      <w:proofErr w:type="spellStart"/>
      <w:r w:rsidRPr="0078548F">
        <w:rPr>
          <w:rFonts w:ascii="Times New Roman" w:hAnsi="Times New Roman" w:cs="Times New Roman"/>
          <w:sz w:val="22"/>
          <w:szCs w:val="22"/>
        </w:rPr>
        <w:t>СПбГАСУ</w:t>
      </w:r>
      <w:proofErr w:type="spellEnd"/>
      <w:r w:rsidRPr="0078548F">
        <w:rPr>
          <w:rFonts w:ascii="Times New Roman" w:hAnsi="Times New Roman" w:cs="Times New Roman"/>
          <w:sz w:val="22"/>
          <w:szCs w:val="22"/>
        </w:rPr>
        <w:t xml:space="preserve"> совместно с </w:t>
      </w:r>
      <w:proofErr w:type="spellStart"/>
      <w:r w:rsidRPr="0078548F">
        <w:rPr>
          <w:rFonts w:ascii="Times New Roman" w:hAnsi="Times New Roman" w:cs="Times New Roman"/>
          <w:sz w:val="22"/>
          <w:szCs w:val="22"/>
        </w:rPr>
        <w:t>Межостраслевым</w:t>
      </w:r>
      <w:proofErr w:type="spellEnd"/>
      <w:r w:rsidRPr="0078548F">
        <w:rPr>
          <w:rFonts w:ascii="Times New Roman" w:hAnsi="Times New Roman" w:cs="Times New Roman"/>
          <w:sz w:val="22"/>
          <w:szCs w:val="22"/>
        </w:rPr>
        <w:t xml:space="preserve"> научно-издательским и образовательным центром (ООО «МНИОЦ») 23 апреля 2015 г. проводит </w:t>
      </w:r>
      <w:r w:rsidRPr="0078548F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78548F">
        <w:rPr>
          <w:rFonts w:ascii="Times New Roman" w:hAnsi="Times New Roman" w:cs="Times New Roman"/>
          <w:b/>
          <w:sz w:val="22"/>
          <w:szCs w:val="22"/>
        </w:rPr>
        <w:t> </w:t>
      </w:r>
      <w:proofErr w:type="spellStart"/>
      <w:r w:rsidRPr="0078548F">
        <w:rPr>
          <w:rFonts w:ascii="Times New Roman" w:hAnsi="Times New Roman" w:cs="Times New Roman"/>
          <w:b/>
          <w:sz w:val="22"/>
          <w:szCs w:val="22"/>
        </w:rPr>
        <w:t>Межкафедральную</w:t>
      </w:r>
      <w:proofErr w:type="spellEnd"/>
      <w:r w:rsidRPr="0078548F">
        <w:rPr>
          <w:rFonts w:ascii="Times New Roman" w:hAnsi="Times New Roman" w:cs="Times New Roman"/>
          <w:b/>
          <w:sz w:val="22"/>
          <w:szCs w:val="22"/>
        </w:rPr>
        <w:t xml:space="preserve"> научно-практическую конференцию «Актуальные проблемы противодействия правонарушениям в сфере строительства и транспорта»</w:t>
      </w:r>
      <w:r w:rsidRPr="0078548F">
        <w:rPr>
          <w:rFonts w:ascii="Times New Roman" w:hAnsi="Times New Roman" w:cs="Times New Roman"/>
          <w:sz w:val="22"/>
          <w:szCs w:val="22"/>
        </w:rPr>
        <w:t>.</w:t>
      </w:r>
    </w:p>
    <w:p w14:paraId="7845DC2B" w14:textId="77777777" w:rsidR="00FE7EEF" w:rsidRPr="0078548F" w:rsidRDefault="00FE7EEF" w:rsidP="005350E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78548F">
        <w:rPr>
          <w:rFonts w:ascii="Times New Roman" w:hAnsi="Times New Roman" w:cs="Times New Roman"/>
          <w:b/>
          <w:sz w:val="22"/>
          <w:szCs w:val="22"/>
        </w:rPr>
        <w:t>Целью конференции являются:</w:t>
      </w:r>
      <w:r w:rsidRPr="0078548F">
        <w:rPr>
          <w:rFonts w:ascii="Times New Roman" w:hAnsi="Times New Roman" w:cs="Times New Roman"/>
          <w:sz w:val="22"/>
          <w:szCs w:val="22"/>
        </w:rPr>
        <w:t xml:space="preserve"> обсуждение </w:t>
      </w:r>
      <w:r w:rsidRPr="0078548F">
        <w:rPr>
          <w:rFonts w:ascii="Times New Roman" w:hAnsi="Times New Roman"/>
          <w:sz w:val="22"/>
          <w:szCs w:val="22"/>
        </w:rPr>
        <w:t>вопросов, связанных с правонарушениями в целом и правонарушениями, совершаемыми в сфере строительства и транспорта, разработка предложений по совершенствованию правотворческой и правоприменительной деятельности по противодействию правонарушениям.</w:t>
      </w:r>
    </w:p>
    <w:p w14:paraId="2B1C56EE" w14:textId="77777777" w:rsidR="00FE7EEF" w:rsidRPr="0078548F" w:rsidRDefault="00FE7EEF" w:rsidP="005350EE">
      <w:pPr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78548F">
        <w:rPr>
          <w:rFonts w:ascii="Times New Roman" w:hAnsi="Times New Roman"/>
          <w:b/>
          <w:sz w:val="22"/>
          <w:szCs w:val="22"/>
        </w:rPr>
        <w:t>Форма участия заочная.</w:t>
      </w:r>
    </w:p>
    <w:p w14:paraId="2FA0F3B5" w14:textId="77777777" w:rsidR="005350EE" w:rsidRPr="0078548F" w:rsidRDefault="005350EE" w:rsidP="005350EE">
      <w:pPr>
        <w:contextualSpacing/>
        <w:rPr>
          <w:rFonts w:ascii="Times New Roman" w:hAnsi="Times New Roman"/>
          <w:b/>
          <w:sz w:val="22"/>
          <w:szCs w:val="22"/>
        </w:rPr>
      </w:pPr>
    </w:p>
    <w:p w14:paraId="1E80D079" w14:textId="77777777" w:rsidR="00FE7EEF" w:rsidRPr="0078548F" w:rsidRDefault="00FE7EEF" w:rsidP="005350EE">
      <w:pPr>
        <w:contextualSpacing/>
        <w:rPr>
          <w:rFonts w:ascii="Times New Roman" w:hAnsi="Times New Roman"/>
          <w:b/>
          <w:sz w:val="22"/>
          <w:szCs w:val="22"/>
        </w:rPr>
      </w:pPr>
      <w:r w:rsidRPr="0078548F">
        <w:rPr>
          <w:rFonts w:ascii="Times New Roman" w:hAnsi="Times New Roman"/>
          <w:b/>
          <w:sz w:val="22"/>
          <w:szCs w:val="22"/>
        </w:rPr>
        <w:t>Секции конференции:</w:t>
      </w:r>
    </w:p>
    <w:p w14:paraId="4ECA7FF5" w14:textId="77777777" w:rsidR="00FE7EEF" w:rsidRPr="0078548F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548F">
        <w:rPr>
          <w:rFonts w:ascii="Times New Roman" w:hAnsi="Times New Roman" w:cs="Times New Roman"/>
          <w:sz w:val="22"/>
          <w:szCs w:val="22"/>
        </w:rPr>
        <w:t>1. Правонарушение и юридическая ответственность</w:t>
      </w:r>
    </w:p>
    <w:p w14:paraId="499BB737" w14:textId="77777777" w:rsidR="00FE7EEF" w:rsidRPr="0078548F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548F">
        <w:rPr>
          <w:rFonts w:ascii="Times New Roman" w:hAnsi="Times New Roman" w:cs="Times New Roman"/>
          <w:sz w:val="22"/>
          <w:szCs w:val="22"/>
        </w:rPr>
        <w:t xml:space="preserve">2. Противодействие правонарушениям в сфере строительства и транспорта посредством норм различных отраслей права. </w:t>
      </w:r>
    </w:p>
    <w:p w14:paraId="75D09151" w14:textId="77777777" w:rsidR="00FE7EEF" w:rsidRPr="0078548F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548F">
        <w:rPr>
          <w:rFonts w:ascii="Times New Roman" w:hAnsi="Times New Roman" w:cs="Times New Roman"/>
          <w:sz w:val="22"/>
          <w:szCs w:val="22"/>
        </w:rPr>
        <w:t xml:space="preserve">3. Криминалистические, криминологические, инженерно-технические и иные проблемы противодействия правонарушениям в сфере строительства и транспорта. </w:t>
      </w:r>
    </w:p>
    <w:p w14:paraId="5D63D68C" w14:textId="77777777" w:rsidR="00FE7EEF" w:rsidRPr="0078548F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548F">
        <w:rPr>
          <w:rFonts w:ascii="Times New Roman" w:hAnsi="Times New Roman" w:cs="Times New Roman"/>
          <w:sz w:val="22"/>
          <w:szCs w:val="22"/>
        </w:rPr>
        <w:t>4. Судебно-экспертная деятельность и противодействие правонарушениям</w:t>
      </w:r>
    </w:p>
    <w:p w14:paraId="4CB232BB" w14:textId="77777777" w:rsidR="005350EE" w:rsidRPr="0078548F" w:rsidRDefault="005350EE" w:rsidP="005350EE">
      <w:pPr>
        <w:contextualSpacing/>
        <w:rPr>
          <w:rFonts w:ascii="Times New Roman" w:hAnsi="Times New Roman"/>
          <w:b/>
          <w:sz w:val="22"/>
          <w:szCs w:val="22"/>
        </w:rPr>
      </w:pPr>
    </w:p>
    <w:p w14:paraId="7E1194C1" w14:textId="77777777" w:rsidR="00FE7EEF" w:rsidRPr="0078548F" w:rsidRDefault="00FE7EEF" w:rsidP="005350EE">
      <w:pPr>
        <w:contextualSpacing/>
        <w:rPr>
          <w:rFonts w:ascii="Times New Roman" w:hAnsi="Times New Roman"/>
          <w:b/>
          <w:sz w:val="22"/>
          <w:szCs w:val="22"/>
        </w:rPr>
      </w:pPr>
      <w:r w:rsidRPr="0078548F">
        <w:rPr>
          <w:rFonts w:ascii="Times New Roman" w:hAnsi="Times New Roman"/>
          <w:b/>
          <w:sz w:val="22"/>
          <w:szCs w:val="22"/>
        </w:rPr>
        <w:t>Организационный комитет:</w:t>
      </w:r>
    </w:p>
    <w:p w14:paraId="0384B2A4" w14:textId="77777777" w:rsidR="00FE7EEF" w:rsidRPr="0078548F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548F">
        <w:rPr>
          <w:rFonts w:ascii="Times New Roman" w:hAnsi="Times New Roman" w:cs="Times New Roman"/>
          <w:b/>
          <w:sz w:val="22"/>
          <w:szCs w:val="22"/>
        </w:rPr>
        <w:t>Председатель:</w:t>
      </w:r>
      <w:r w:rsidRPr="0078548F">
        <w:rPr>
          <w:rFonts w:ascii="Times New Roman" w:hAnsi="Times New Roman" w:cs="Times New Roman"/>
          <w:sz w:val="22"/>
          <w:szCs w:val="22"/>
        </w:rPr>
        <w:t xml:space="preserve"> В.М. </w:t>
      </w:r>
      <w:proofErr w:type="spellStart"/>
      <w:r w:rsidRPr="0078548F">
        <w:rPr>
          <w:rFonts w:ascii="Times New Roman" w:hAnsi="Times New Roman" w:cs="Times New Roman"/>
          <w:sz w:val="22"/>
          <w:szCs w:val="22"/>
        </w:rPr>
        <w:t>Чибинёв</w:t>
      </w:r>
      <w:proofErr w:type="spellEnd"/>
      <w:r w:rsidRPr="0078548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48F">
        <w:rPr>
          <w:rFonts w:ascii="Times New Roman" w:hAnsi="Times New Roman" w:cs="Times New Roman"/>
          <w:sz w:val="22"/>
          <w:szCs w:val="22"/>
        </w:rPr>
        <w:t>д.ю.н</w:t>
      </w:r>
      <w:proofErr w:type="spellEnd"/>
      <w:r w:rsidRPr="0078548F">
        <w:rPr>
          <w:rFonts w:ascii="Times New Roman" w:hAnsi="Times New Roman" w:cs="Times New Roman"/>
          <w:sz w:val="22"/>
          <w:szCs w:val="22"/>
        </w:rPr>
        <w:t>., профессор, декан факультета судебных экспертиз и права в строительстве и на транспорте, заведующий кафедрой теории и истории государства и права;</w:t>
      </w:r>
    </w:p>
    <w:p w14:paraId="14C60117" w14:textId="77777777" w:rsidR="00FE7EEF" w:rsidRPr="0078548F" w:rsidRDefault="00FE7EEF" w:rsidP="005350EE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548F">
        <w:rPr>
          <w:rFonts w:ascii="Times New Roman" w:hAnsi="Times New Roman" w:cs="Times New Roman"/>
          <w:b/>
          <w:sz w:val="22"/>
          <w:szCs w:val="22"/>
        </w:rPr>
        <w:t xml:space="preserve">Заместители председателя: </w:t>
      </w:r>
    </w:p>
    <w:p w14:paraId="0B249C16" w14:textId="77777777" w:rsidR="00FE7EEF" w:rsidRPr="0078548F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548F">
        <w:rPr>
          <w:rFonts w:ascii="Times New Roman" w:hAnsi="Times New Roman" w:cs="Times New Roman"/>
          <w:sz w:val="22"/>
          <w:szCs w:val="22"/>
        </w:rPr>
        <w:t xml:space="preserve">Э.П. </w:t>
      </w:r>
      <w:proofErr w:type="spellStart"/>
      <w:r w:rsidRPr="0078548F">
        <w:rPr>
          <w:rFonts w:ascii="Times New Roman" w:hAnsi="Times New Roman" w:cs="Times New Roman"/>
          <w:sz w:val="22"/>
          <w:szCs w:val="22"/>
        </w:rPr>
        <w:t>Григонис</w:t>
      </w:r>
      <w:proofErr w:type="spellEnd"/>
      <w:r w:rsidRPr="0078548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48F">
        <w:rPr>
          <w:rFonts w:ascii="Times New Roman" w:hAnsi="Times New Roman" w:cs="Times New Roman"/>
          <w:sz w:val="22"/>
          <w:szCs w:val="22"/>
        </w:rPr>
        <w:t>д.ю.н</w:t>
      </w:r>
      <w:proofErr w:type="spellEnd"/>
      <w:r w:rsidRPr="0078548F">
        <w:rPr>
          <w:rFonts w:ascii="Times New Roman" w:hAnsi="Times New Roman" w:cs="Times New Roman"/>
          <w:sz w:val="22"/>
          <w:szCs w:val="22"/>
        </w:rPr>
        <w:t xml:space="preserve">., профессор, зав. кафедрой уголовного права и уголовного процесса, </w:t>
      </w:r>
      <w:proofErr w:type="spellStart"/>
      <w:r w:rsidRPr="0078548F">
        <w:rPr>
          <w:rFonts w:ascii="Times New Roman" w:hAnsi="Times New Roman" w:cs="Times New Roman"/>
          <w:sz w:val="22"/>
          <w:szCs w:val="22"/>
        </w:rPr>
        <w:t>и.о</w:t>
      </w:r>
      <w:proofErr w:type="spellEnd"/>
      <w:r w:rsidRPr="0078548F">
        <w:rPr>
          <w:rFonts w:ascii="Times New Roman" w:hAnsi="Times New Roman" w:cs="Times New Roman"/>
          <w:sz w:val="22"/>
          <w:szCs w:val="22"/>
        </w:rPr>
        <w:t>. заведующего кафедрой судебных экспертиз и криминалистики;</w:t>
      </w:r>
    </w:p>
    <w:p w14:paraId="1684AB79" w14:textId="77777777" w:rsidR="00FE7EEF" w:rsidRPr="0078548F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548F">
        <w:rPr>
          <w:rFonts w:ascii="Times New Roman" w:hAnsi="Times New Roman" w:cs="Times New Roman"/>
          <w:sz w:val="22"/>
          <w:szCs w:val="22"/>
        </w:rPr>
        <w:t xml:space="preserve">Е.М. Смирнова, </w:t>
      </w:r>
      <w:proofErr w:type="spellStart"/>
      <w:r w:rsidRPr="0078548F">
        <w:rPr>
          <w:rFonts w:ascii="Times New Roman" w:hAnsi="Times New Roman" w:cs="Times New Roman"/>
          <w:sz w:val="22"/>
          <w:szCs w:val="22"/>
        </w:rPr>
        <w:t>к.ю.н</w:t>
      </w:r>
      <w:proofErr w:type="spellEnd"/>
      <w:r w:rsidRPr="0078548F">
        <w:rPr>
          <w:rFonts w:ascii="Times New Roman" w:hAnsi="Times New Roman" w:cs="Times New Roman"/>
          <w:sz w:val="22"/>
          <w:szCs w:val="22"/>
        </w:rPr>
        <w:t>., зам. декана факультета судебных экспертиз и права в строительстве и на транспорте, доцент кафедры гражданского и предпринимательского права.</w:t>
      </w:r>
    </w:p>
    <w:p w14:paraId="7AB2EC43" w14:textId="77777777" w:rsidR="00FE7EEF" w:rsidRPr="0078548F" w:rsidRDefault="00FE7EEF" w:rsidP="005350EE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548F">
        <w:rPr>
          <w:rFonts w:ascii="Times New Roman" w:hAnsi="Times New Roman" w:cs="Times New Roman"/>
          <w:b/>
          <w:sz w:val="22"/>
          <w:szCs w:val="22"/>
        </w:rPr>
        <w:t>Члены оргкомитета:</w:t>
      </w:r>
    </w:p>
    <w:p w14:paraId="3D1EC618" w14:textId="77777777" w:rsidR="00FE7EEF" w:rsidRPr="0078548F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548F">
        <w:rPr>
          <w:rFonts w:ascii="Times New Roman" w:hAnsi="Times New Roman" w:cs="Times New Roman"/>
          <w:sz w:val="22"/>
          <w:szCs w:val="22"/>
        </w:rPr>
        <w:t>Н.Н. Смирнова, доцент кафедры уголовного права и уголовного процесса;</w:t>
      </w:r>
    </w:p>
    <w:p w14:paraId="60A25504" w14:textId="77777777" w:rsidR="00FE7EEF" w:rsidRPr="0078548F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548F">
        <w:rPr>
          <w:rFonts w:ascii="Times New Roman" w:hAnsi="Times New Roman" w:cs="Times New Roman"/>
          <w:sz w:val="22"/>
          <w:szCs w:val="22"/>
        </w:rPr>
        <w:t>В.Б. Харченко, д.т.н., профессор кафедры судебных экспертиз и криминалистики;</w:t>
      </w:r>
    </w:p>
    <w:p w14:paraId="4EA47389" w14:textId="77777777" w:rsidR="00FE7EEF" w:rsidRPr="0078548F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548F">
        <w:rPr>
          <w:rFonts w:ascii="Times New Roman" w:hAnsi="Times New Roman" w:cs="Times New Roman"/>
          <w:sz w:val="22"/>
          <w:szCs w:val="22"/>
        </w:rPr>
        <w:t xml:space="preserve">В.Н. Ларионов, </w:t>
      </w:r>
      <w:proofErr w:type="spellStart"/>
      <w:r w:rsidRPr="0078548F">
        <w:rPr>
          <w:rFonts w:ascii="Times New Roman" w:hAnsi="Times New Roman" w:cs="Times New Roman"/>
          <w:sz w:val="22"/>
          <w:szCs w:val="22"/>
        </w:rPr>
        <w:t>к.ю.н</w:t>
      </w:r>
      <w:proofErr w:type="spellEnd"/>
      <w:r w:rsidRPr="0078548F">
        <w:rPr>
          <w:rFonts w:ascii="Times New Roman" w:hAnsi="Times New Roman" w:cs="Times New Roman"/>
          <w:sz w:val="22"/>
          <w:szCs w:val="22"/>
        </w:rPr>
        <w:t>., доцент кафедры судебных экспертиз и транспорта.</w:t>
      </w:r>
    </w:p>
    <w:p w14:paraId="15F13CFE" w14:textId="77777777" w:rsidR="00FE7EEF" w:rsidRPr="0078548F" w:rsidRDefault="00FE7EEF" w:rsidP="005350E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548F">
        <w:rPr>
          <w:rFonts w:ascii="Times New Roman" w:hAnsi="Times New Roman" w:cs="Times New Roman"/>
          <w:sz w:val="22"/>
          <w:szCs w:val="22"/>
        </w:rPr>
        <w:t xml:space="preserve">Секретарь: Л.С. Оганесян, </w:t>
      </w:r>
      <w:proofErr w:type="spellStart"/>
      <w:r w:rsidRPr="0078548F">
        <w:rPr>
          <w:rFonts w:ascii="Times New Roman" w:hAnsi="Times New Roman" w:cs="Times New Roman"/>
          <w:sz w:val="22"/>
          <w:szCs w:val="22"/>
        </w:rPr>
        <w:t>документовед</w:t>
      </w:r>
      <w:proofErr w:type="spellEnd"/>
      <w:r w:rsidRPr="0078548F">
        <w:rPr>
          <w:rFonts w:ascii="Times New Roman" w:hAnsi="Times New Roman" w:cs="Times New Roman"/>
          <w:sz w:val="22"/>
          <w:szCs w:val="22"/>
        </w:rPr>
        <w:t xml:space="preserve"> кафедры уголовного права и уголовного процесса.</w:t>
      </w:r>
    </w:p>
    <w:p w14:paraId="3A6DC5A0" w14:textId="77777777" w:rsidR="005350EE" w:rsidRPr="0078548F" w:rsidRDefault="005350EE" w:rsidP="005350EE">
      <w:pPr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14:paraId="2F13E5A6" w14:textId="77777777" w:rsidR="00FE7EEF" w:rsidRPr="0078548F" w:rsidRDefault="00FE7EEF" w:rsidP="005350E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78548F">
        <w:rPr>
          <w:rFonts w:ascii="Times New Roman" w:hAnsi="Times New Roman"/>
          <w:b/>
          <w:sz w:val="22"/>
          <w:szCs w:val="22"/>
        </w:rPr>
        <w:t>Планируется издание сборника материалов конференции</w:t>
      </w:r>
      <w:r w:rsidRPr="0078548F">
        <w:rPr>
          <w:rFonts w:ascii="Times New Roman" w:hAnsi="Times New Roman"/>
          <w:sz w:val="22"/>
          <w:szCs w:val="22"/>
        </w:rPr>
        <w:t xml:space="preserve"> на базе ООО «МНИОЦ», а также обзор статей сборника в издаваемом ООО «МНИОЦ» федеральном научно-практическом журнале «Мир юридической науки» (входит в перечень ВАК и РИНЦ).</w:t>
      </w:r>
    </w:p>
    <w:p w14:paraId="295DD6C4" w14:textId="77777777" w:rsidR="00FE7EEF" w:rsidRPr="0078548F" w:rsidRDefault="00FE7EEF" w:rsidP="005350E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78548F">
        <w:rPr>
          <w:rFonts w:ascii="Times New Roman" w:hAnsi="Times New Roman"/>
          <w:b/>
          <w:sz w:val="22"/>
          <w:szCs w:val="22"/>
        </w:rPr>
        <w:t>Требования к оформлению статей</w:t>
      </w:r>
      <w:r w:rsidRPr="0078548F">
        <w:rPr>
          <w:rFonts w:ascii="Times New Roman" w:hAnsi="Times New Roman"/>
          <w:sz w:val="22"/>
          <w:szCs w:val="22"/>
        </w:rPr>
        <w:t xml:space="preserve">, одинаковы с требованиями оформления статей в журналах, издаваемых ООО «МНИОЦ» и содержатся на сайте </w:t>
      </w:r>
      <w:hyperlink r:id="rId10" w:history="1">
        <w:r w:rsidRPr="0078548F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78548F">
          <w:rPr>
            <w:rStyle w:val="a9"/>
            <w:rFonts w:ascii="Times New Roman" w:hAnsi="Times New Roman"/>
            <w:sz w:val="22"/>
            <w:szCs w:val="22"/>
          </w:rPr>
          <w:t>.</w:t>
        </w:r>
        <w:proofErr w:type="spellStart"/>
        <w:r w:rsidRPr="0078548F">
          <w:rPr>
            <w:rStyle w:val="a9"/>
            <w:rFonts w:ascii="Times New Roman" w:hAnsi="Times New Roman"/>
            <w:sz w:val="22"/>
            <w:szCs w:val="22"/>
            <w:lang w:val="en-US"/>
          </w:rPr>
          <w:t>ispecspb</w:t>
        </w:r>
        <w:proofErr w:type="spellEnd"/>
        <w:r w:rsidRPr="0078548F">
          <w:rPr>
            <w:rStyle w:val="a9"/>
            <w:rFonts w:ascii="Times New Roman" w:hAnsi="Times New Roman"/>
            <w:sz w:val="22"/>
            <w:szCs w:val="22"/>
          </w:rPr>
          <w:t>.</w:t>
        </w:r>
        <w:proofErr w:type="spellStart"/>
        <w:r w:rsidRPr="0078548F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Pr="0078548F">
        <w:rPr>
          <w:rFonts w:ascii="Times New Roman" w:hAnsi="Times New Roman"/>
          <w:sz w:val="22"/>
          <w:szCs w:val="22"/>
        </w:rPr>
        <w:t>.</w:t>
      </w:r>
    </w:p>
    <w:p w14:paraId="1004DF4B" w14:textId="77777777" w:rsidR="00FE7EEF" w:rsidRPr="0078548F" w:rsidRDefault="00FE7EEF" w:rsidP="005350E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78548F">
        <w:rPr>
          <w:rFonts w:ascii="Times New Roman" w:hAnsi="Times New Roman"/>
          <w:sz w:val="22"/>
          <w:szCs w:val="22"/>
        </w:rPr>
        <w:t xml:space="preserve">Срок предоставления статей в сборник до </w:t>
      </w:r>
      <w:r w:rsidRPr="0078548F">
        <w:rPr>
          <w:rFonts w:ascii="Times New Roman" w:hAnsi="Times New Roman"/>
          <w:b/>
          <w:sz w:val="22"/>
          <w:szCs w:val="22"/>
        </w:rPr>
        <w:t>20 апреля 2015 г.</w:t>
      </w:r>
    </w:p>
    <w:p w14:paraId="25F6FBAB" w14:textId="77777777" w:rsidR="00FE7EEF" w:rsidRPr="0078548F" w:rsidRDefault="00FE7EEF" w:rsidP="005350E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78548F">
        <w:rPr>
          <w:rFonts w:ascii="Times New Roman" w:hAnsi="Times New Roman"/>
          <w:sz w:val="22"/>
          <w:szCs w:val="22"/>
        </w:rPr>
        <w:t xml:space="preserve">Статьи высылать на </w:t>
      </w:r>
      <w:r w:rsidRPr="0078548F">
        <w:rPr>
          <w:rFonts w:ascii="Times New Roman" w:hAnsi="Times New Roman"/>
          <w:sz w:val="22"/>
          <w:szCs w:val="22"/>
          <w:lang w:val="en-US"/>
        </w:rPr>
        <w:t>e</w:t>
      </w:r>
      <w:r w:rsidRPr="0078548F">
        <w:rPr>
          <w:rFonts w:ascii="Times New Roman" w:hAnsi="Times New Roman"/>
          <w:sz w:val="22"/>
          <w:szCs w:val="22"/>
        </w:rPr>
        <w:t>-</w:t>
      </w:r>
      <w:r w:rsidRPr="0078548F">
        <w:rPr>
          <w:rFonts w:ascii="Times New Roman" w:hAnsi="Times New Roman"/>
          <w:sz w:val="22"/>
          <w:szCs w:val="22"/>
          <w:lang w:val="en-US"/>
        </w:rPr>
        <w:t>mail</w:t>
      </w:r>
      <w:r w:rsidRPr="0078548F">
        <w:rPr>
          <w:rFonts w:ascii="Times New Roman" w:hAnsi="Times New Roman"/>
          <w:sz w:val="22"/>
          <w:szCs w:val="22"/>
        </w:rPr>
        <w:t xml:space="preserve">: </w:t>
      </w:r>
      <w:hyperlink r:id="rId11" w:history="1">
        <w:r w:rsidRPr="0078548F">
          <w:rPr>
            <w:rStyle w:val="a9"/>
            <w:rFonts w:ascii="Times New Roman" w:hAnsi="Times New Roman"/>
            <w:sz w:val="22"/>
            <w:szCs w:val="22"/>
            <w:lang w:val="en-US"/>
          </w:rPr>
          <w:t>ispec</w:t>
        </w:r>
        <w:r w:rsidRPr="0078548F">
          <w:rPr>
            <w:rStyle w:val="a9"/>
            <w:rFonts w:ascii="Times New Roman" w:hAnsi="Times New Roman"/>
            <w:sz w:val="22"/>
            <w:szCs w:val="22"/>
          </w:rPr>
          <w:t>@</w:t>
        </w:r>
        <w:r w:rsidRPr="0078548F">
          <w:rPr>
            <w:rStyle w:val="a9"/>
            <w:rFonts w:ascii="Times New Roman" w:hAnsi="Times New Roman"/>
            <w:sz w:val="22"/>
            <w:szCs w:val="22"/>
            <w:lang w:val="en-US"/>
          </w:rPr>
          <w:t>mail</w:t>
        </w:r>
        <w:r w:rsidRPr="0078548F">
          <w:rPr>
            <w:rStyle w:val="a9"/>
            <w:rFonts w:ascii="Times New Roman" w:hAnsi="Times New Roman"/>
            <w:sz w:val="22"/>
            <w:szCs w:val="22"/>
          </w:rPr>
          <w:t>.</w:t>
        </w:r>
        <w:proofErr w:type="spellStart"/>
        <w:r w:rsidRPr="0078548F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</w:p>
    <w:p w14:paraId="4179170D" w14:textId="77777777" w:rsidR="00FE7EEF" w:rsidRPr="0078548F" w:rsidRDefault="00FE7EEF" w:rsidP="00FE7EEF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FFEF672" w14:textId="77777777" w:rsidR="005350EE" w:rsidRPr="0078548F" w:rsidRDefault="00FE7EEF" w:rsidP="00FE7EEF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548F">
        <w:rPr>
          <w:rFonts w:ascii="Times New Roman" w:hAnsi="Times New Roman" w:cs="Times New Roman"/>
          <w:b/>
          <w:sz w:val="22"/>
          <w:szCs w:val="22"/>
        </w:rPr>
        <w:t>Контактная информация:</w:t>
      </w:r>
    </w:p>
    <w:p w14:paraId="1740635A" w14:textId="1341490F" w:rsidR="00FE7EEF" w:rsidRPr="0078548F" w:rsidRDefault="00FE7EEF" w:rsidP="00FE7EE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8548F">
        <w:rPr>
          <w:rFonts w:ascii="Times New Roman" w:hAnsi="Times New Roman" w:cs="Times New Roman"/>
          <w:sz w:val="22"/>
          <w:szCs w:val="22"/>
        </w:rPr>
        <w:t>Григонис</w:t>
      </w:r>
      <w:proofErr w:type="spellEnd"/>
      <w:r w:rsidRPr="007854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48F">
        <w:rPr>
          <w:rFonts w:ascii="Times New Roman" w:hAnsi="Times New Roman" w:cs="Times New Roman"/>
          <w:sz w:val="22"/>
          <w:szCs w:val="22"/>
        </w:rPr>
        <w:t>Эугениюс</w:t>
      </w:r>
      <w:proofErr w:type="spellEnd"/>
      <w:r w:rsidRPr="007854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48F">
        <w:rPr>
          <w:rFonts w:ascii="Times New Roman" w:hAnsi="Times New Roman" w:cs="Times New Roman"/>
          <w:sz w:val="22"/>
          <w:szCs w:val="22"/>
        </w:rPr>
        <w:t>Пранович</w:t>
      </w:r>
      <w:proofErr w:type="spellEnd"/>
    </w:p>
    <w:p w14:paraId="1C303077" w14:textId="77777777" w:rsidR="00FE7EEF" w:rsidRPr="0078548F" w:rsidRDefault="00FE7EEF" w:rsidP="00FE7EE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548F">
        <w:rPr>
          <w:rFonts w:ascii="Times New Roman" w:hAnsi="Times New Roman" w:cs="Times New Roman"/>
          <w:sz w:val="22"/>
          <w:szCs w:val="22"/>
        </w:rPr>
        <w:t>Тел.: 8</w:t>
      </w:r>
      <w:r w:rsidRPr="0078548F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8548F">
        <w:rPr>
          <w:rFonts w:ascii="Times New Roman" w:hAnsi="Times New Roman" w:cs="Times New Roman"/>
          <w:sz w:val="22"/>
          <w:szCs w:val="22"/>
        </w:rPr>
        <w:t>921</w:t>
      </w:r>
      <w:r w:rsidRPr="0078548F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8548F">
        <w:rPr>
          <w:rFonts w:ascii="Times New Roman" w:hAnsi="Times New Roman" w:cs="Times New Roman"/>
          <w:sz w:val="22"/>
          <w:szCs w:val="22"/>
        </w:rPr>
        <w:t>938 89 96</w:t>
      </w:r>
    </w:p>
    <w:p w14:paraId="4725C3FF" w14:textId="29C8533B" w:rsidR="00BF532F" w:rsidRPr="00FE7EEF" w:rsidRDefault="00FE7EEF" w:rsidP="00FE7EE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548F">
        <w:rPr>
          <w:rFonts w:ascii="Times New Roman" w:hAnsi="Times New Roman" w:cs="Times New Roman"/>
          <w:sz w:val="22"/>
          <w:szCs w:val="22"/>
          <w:lang w:val="en-US"/>
        </w:rPr>
        <w:t>E-mail: grigonis@mail.ru</w:t>
      </w:r>
      <w:bookmarkStart w:id="0" w:name="_GoBack"/>
      <w:bookmarkEnd w:id="0"/>
    </w:p>
    <w:sectPr w:rsidR="00BF532F" w:rsidRPr="00FE7EEF" w:rsidSect="00BB62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93286" w14:textId="77777777" w:rsidR="005518F9" w:rsidRDefault="005518F9" w:rsidP="00E24124">
      <w:r>
        <w:separator/>
      </w:r>
    </w:p>
  </w:endnote>
  <w:endnote w:type="continuationSeparator" w:id="0">
    <w:p w14:paraId="74E470CD" w14:textId="77777777" w:rsidR="005518F9" w:rsidRDefault="005518F9" w:rsidP="00E2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3D96C" w14:textId="77777777" w:rsidR="005518F9" w:rsidRDefault="005518F9" w:rsidP="00E24124">
      <w:r>
        <w:separator/>
      </w:r>
    </w:p>
  </w:footnote>
  <w:footnote w:type="continuationSeparator" w:id="0">
    <w:p w14:paraId="6D54780E" w14:textId="77777777" w:rsidR="005518F9" w:rsidRDefault="005518F9" w:rsidP="00E2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18E0"/>
    <w:multiLevelType w:val="hybridMultilevel"/>
    <w:tmpl w:val="14F6646C"/>
    <w:lvl w:ilvl="0" w:tplc="9886E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24"/>
    <w:rsid w:val="00060BDB"/>
    <w:rsid w:val="00194601"/>
    <w:rsid w:val="0034668A"/>
    <w:rsid w:val="003C03E4"/>
    <w:rsid w:val="003D4885"/>
    <w:rsid w:val="003E718C"/>
    <w:rsid w:val="00421ECB"/>
    <w:rsid w:val="0045250F"/>
    <w:rsid w:val="004547B6"/>
    <w:rsid w:val="004828D3"/>
    <w:rsid w:val="005350EE"/>
    <w:rsid w:val="0054448A"/>
    <w:rsid w:val="005518F9"/>
    <w:rsid w:val="005859E4"/>
    <w:rsid w:val="006D2673"/>
    <w:rsid w:val="00782B20"/>
    <w:rsid w:val="0078548F"/>
    <w:rsid w:val="007B0E38"/>
    <w:rsid w:val="0090064D"/>
    <w:rsid w:val="00915ABE"/>
    <w:rsid w:val="00AD1C04"/>
    <w:rsid w:val="00B43B15"/>
    <w:rsid w:val="00B5563F"/>
    <w:rsid w:val="00BB6233"/>
    <w:rsid w:val="00BF532F"/>
    <w:rsid w:val="00CD3486"/>
    <w:rsid w:val="00CF3DEF"/>
    <w:rsid w:val="00E043CC"/>
    <w:rsid w:val="00E24124"/>
    <w:rsid w:val="00E2434B"/>
    <w:rsid w:val="00E63953"/>
    <w:rsid w:val="00E66628"/>
    <w:rsid w:val="00EB0A7B"/>
    <w:rsid w:val="00F81D7B"/>
    <w:rsid w:val="00FC3F07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EA6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124"/>
  </w:style>
  <w:style w:type="paragraph" w:styleId="a5">
    <w:name w:val="footer"/>
    <w:basedOn w:val="a"/>
    <w:link w:val="a6"/>
    <w:uiPriority w:val="99"/>
    <w:unhideWhenUsed/>
    <w:rsid w:val="00E241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124"/>
  </w:style>
  <w:style w:type="paragraph" w:styleId="a7">
    <w:name w:val="Balloon Text"/>
    <w:basedOn w:val="a"/>
    <w:link w:val="a8"/>
    <w:uiPriority w:val="99"/>
    <w:semiHidden/>
    <w:unhideWhenUsed/>
    <w:rsid w:val="003C03E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3E4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3C03E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4448A"/>
    <w:pPr>
      <w:ind w:left="720"/>
      <w:contextualSpacing/>
    </w:pPr>
  </w:style>
  <w:style w:type="paragraph" w:styleId="ab">
    <w:name w:val="Body Text Indent"/>
    <w:basedOn w:val="a"/>
    <w:link w:val="ac"/>
    <w:rsid w:val="003D4885"/>
    <w:pPr>
      <w:ind w:left="-142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3D4885"/>
    <w:rPr>
      <w:rFonts w:ascii="Times New Roman" w:eastAsia="Times New Roman" w:hAnsi="Times New Roman" w:cs="Times New Roman"/>
      <w:b/>
      <w:szCs w:val="20"/>
    </w:rPr>
  </w:style>
  <w:style w:type="paragraph" w:styleId="ad">
    <w:name w:val="caption"/>
    <w:basedOn w:val="a"/>
    <w:qFormat/>
    <w:rsid w:val="003D4885"/>
    <w:pPr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124"/>
  </w:style>
  <w:style w:type="paragraph" w:styleId="a5">
    <w:name w:val="footer"/>
    <w:basedOn w:val="a"/>
    <w:link w:val="a6"/>
    <w:uiPriority w:val="99"/>
    <w:unhideWhenUsed/>
    <w:rsid w:val="00E241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124"/>
  </w:style>
  <w:style w:type="paragraph" w:styleId="a7">
    <w:name w:val="Balloon Text"/>
    <w:basedOn w:val="a"/>
    <w:link w:val="a8"/>
    <w:uiPriority w:val="99"/>
    <w:semiHidden/>
    <w:unhideWhenUsed/>
    <w:rsid w:val="003C03E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3E4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3C03E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4448A"/>
    <w:pPr>
      <w:ind w:left="720"/>
      <w:contextualSpacing/>
    </w:pPr>
  </w:style>
  <w:style w:type="paragraph" w:styleId="ab">
    <w:name w:val="Body Text Indent"/>
    <w:basedOn w:val="a"/>
    <w:link w:val="ac"/>
    <w:rsid w:val="003D4885"/>
    <w:pPr>
      <w:ind w:left="-142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3D4885"/>
    <w:rPr>
      <w:rFonts w:ascii="Times New Roman" w:eastAsia="Times New Roman" w:hAnsi="Times New Roman" w:cs="Times New Roman"/>
      <w:b/>
      <w:szCs w:val="20"/>
    </w:rPr>
  </w:style>
  <w:style w:type="paragraph" w:styleId="ad">
    <w:name w:val="caption"/>
    <w:basedOn w:val="a"/>
    <w:qFormat/>
    <w:rsid w:val="003D4885"/>
    <w:pPr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pec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pecspb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Дарья Юрьевна Алексеева</cp:lastModifiedBy>
  <cp:revision>6</cp:revision>
  <dcterms:created xsi:type="dcterms:W3CDTF">2015-03-18T09:24:00Z</dcterms:created>
  <dcterms:modified xsi:type="dcterms:W3CDTF">2015-03-19T12:16:00Z</dcterms:modified>
</cp:coreProperties>
</file>