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A0" w:rsidRDefault="00B955F9" w:rsidP="00BD52B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B955F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III </w:t>
      </w:r>
      <w:proofErr w:type="spellStart"/>
      <w:r w:rsidRPr="00B955F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Межкафедральная</w:t>
      </w:r>
      <w:proofErr w:type="spellEnd"/>
      <w:r w:rsidRPr="00B955F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научно-практическая конференция</w:t>
      </w:r>
    </w:p>
    <w:p w:rsidR="00576C40" w:rsidRDefault="00A90CA0" w:rsidP="00BD52B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A90CA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«</w:t>
      </w:r>
      <w:r w:rsidR="00B955F9" w:rsidRPr="00B955F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Актуальные проблемы противодействия правонарушениям в сфере строительства и транспорта</w:t>
      </w:r>
      <w:r w:rsidRPr="00A90CA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»</w:t>
      </w:r>
    </w:p>
    <w:p w:rsidR="00576C40" w:rsidRDefault="00B955F9" w:rsidP="00576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  <w:r w:rsidRPr="00B955F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22 апреля </w:t>
      </w:r>
      <w:proofErr w:type="gramStart"/>
      <w:r w:rsidRPr="00B955F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2016 </w:t>
      </w:r>
      <w:r w:rsidR="00A90CA0" w:rsidRPr="00A90CA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года</w:t>
      </w:r>
      <w:proofErr w:type="gramEnd"/>
    </w:p>
    <w:p w:rsidR="00A90CA0" w:rsidRDefault="00B955F9" w:rsidP="00B955F9">
      <w:pPr>
        <w:spacing w:before="120" w:after="12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 апреля </w:t>
      </w:r>
      <w:r w:rsidR="00A90CA0">
        <w:rPr>
          <w:rFonts w:ascii="Times New Roman" w:eastAsia="Times New Roman" w:hAnsi="Times New Roman" w:cs="Times New Roman"/>
          <w:sz w:val="24"/>
          <w:szCs w:val="24"/>
        </w:rPr>
        <w:t xml:space="preserve">2016 года в Санкт-Петербургском государственном архитектурно-строительном университете на базе кафедры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уголовного права и уголовного процесса</w:t>
      </w:r>
      <w:r w:rsidR="00A90CA0">
        <w:rPr>
          <w:rFonts w:ascii="Times New Roman" w:eastAsia="Times New Roman" w:hAnsi="Times New Roman" w:cs="Times New Roman"/>
          <w:sz w:val="24"/>
          <w:szCs w:val="24"/>
        </w:rPr>
        <w:t xml:space="preserve"> была проведена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A14F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Межкафедральная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AE0">
        <w:rPr>
          <w:rFonts w:ascii="Times New Roman" w:hAnsi="Times New Roman"/>
          <w:sz w:val="24"/>
          <w:szCs w:val="24"/>
        </w:rPr>
        <w:t>научно-практическая конференция «Актуальные проблемы противодействия правонарушениям в сфере строительства и транспорта</w:t>
      </w:r>
      <w:r>
        <w:rPr>
          <w:rFonts w:ascii="Times New Roman" w:hAnsi="Times New Roman"/>
          <w:sz w:val="24"/>
          <w:szCs w:val="24"/>
        </w:rPr>
        <w:t>»</w:t>
      </w:r>
      <w:r w:rsidR="00A90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5F9" w:rsidRDefault="00B955F9" w:rsidP="00B955F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5F9">
        <w:rPr>
          <w:rFonts w:ascii="Times New Roman" w:eastAsia="Times New Roman" w:hAnsi="Times New Roman" w:cs="Times New Roman"/>
          <w:sz w:val="24"/>
          <w:szCs w:val="24"/>
        </w:rPr>
        <w:t xml:space="preserve">Участники конференции обсудили вопросы, связанные с общими вопросами правонарушений и юридической ответственности, противодействием правонарушениям в сфере строительства и транспорта посредством различных отраслей права, криминологическими и криминалистическими проблемами противодействия правонарушениям в сфере строительства и транспорта, правоохранительной и контрольно-надзорной деятельностью в сфере строительства и транспорта, судебно-экспертной деятельностью и ее ролью в противодействии правонарушениям. </w:t>
      </w:r>
    </w:p>
    <w:p w:rsidR="00B955F9" w:rsidRDefault="00B955F9" w:rsidP="00B955F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5F9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конференции предложен ряд изменений в действующее законодательство в области противодействия правонарушениям в сфере строительства и транспорта, сформулированы рекомендации правоприменительным органом по противодействию правонарушениям в сфере строительства и транспорта. </w:t>
      </w:r>
    </w:p>
    <w:p w:rsidR="00BD52B0" w:rsidRDefault="00B955F9" w:rsidP="00B955F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5F9">
        <w:rPr>
          <w:rFonts w:ascii="Times New Roman" w:eastAsia="Times New Roman" w:hAnsi="Times New Roman" w:cs="Times New Roman"/>
          <w:sz w:val="24"/>
          <w:szCs w:val="24"/>
        </w:rPr>
        <w:t>В работе конференции приняли участие профессорско-преподавательский состав кафедр и студенты факультета судебных экспертиз и права в строительстве и на транспорте, студенты факультета экономики и управления Санкт-Петербургского архитектурно-строительного университета, а также представители Санкт-Петербургского университета Государственной противопожарной службы МЧС России, Петербургского государственного университета путей сообщения Императора Александра I, Санкт-Петербургского государственного института кино и телевидения, Тюменского государственного университета</w:t>
      </w:r>
    </w:p>
    <w:p w:rsidR="00A90CA0" w:rsidRPr="00A90CA0" w:rsidRDefault="00A90CA0" w:rsidP="00A90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Секции конференции: </w:t>
      </w:r>
    </w:p>
    <w:p w:rsidR="00B955F9" w:rsidRDefault="00B955F9" w:rsidP="00B955F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5F9">
        <w:rPr>
          <w:rFonts w:ascii="Times New Roman" w:eastAsia="Times New Roman" w:hAnsi="Times New Roman"/>
          <w:sz w:val="24"/>
          <w:szCs w:val="24"/>
          <w:lang w:eastAsia="ru-RU"/>
        </w:rPr>
        <w:t xml:space="preserve">«Правонарушения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юридическая ответственность»; </w:t>
      </w:r>
    </w:p>
    <w:p w:rsidR="00B955F9" w:rsidRDefault="00B955F9" w:rsidP="00B955F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5F9">
        <w:rPr>
          <w:rFonts w:ascii="Times New Roman" w:eastAsia="Times New Roman" w:hAnsi="Times New Roman"/>
          <w:sz w:val="24"/>
          <w:szCs w:val="24"/>
          <w:lang w:eastAsia="ru-RU"/>
        </w:rPr>
        <w:t xml:space="preserve">«Противодействие правонарушениям в сфере строительства и транспорта посредством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норм различных отраслей права; </w:t>
      </w:r>
    </w:p>
    <w:p w:rsidR="00B955F9" w:rsidRDefault="00B955F9" w:rsidP="00B955F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5F9">
        <w:rPr>
          <w:rFonts w:ascii="Times New Roman" w:eastAsia="Times New Roman" w:hAnsi="Times New Roman"/>
          <w:sz w:val="24"/>
          <w:szCs w:val="24"/>
          <w:lang w:eastAsia="ru-RU"/>
        </w:rPr>
        <w:t>«Криминологические, криминалистические, инженерно-технические проблемы противодействия преступлениям в сфере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 и транспорта»; </w:t>
      </w:r>
    </w:p>
    <w:p w:rsidR="00B955F9" w:rsidRDefault="00B955F9" w:rsidP="00B955F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5F9">
        <w:rPr>
          <w:rFonts w:ascii="Times New Roman" w:eastAsia="Times New Roman" w:hAnsi="Times New Roman"/>
          <w:sz w:val="24"/>
          <w:szCs w:val="24"/>
          <w:lang w:eastAsia="ru-RU"/>
        </w:rPr>
        <w:t>«Правоохранительная и контрольно-надзорная деятельности в сфере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 и транспорта»; </w:t>
      </w:r>
    </w:p>
    <w:p w:rsidR="00B955F9" w:rsidRPr="00B955F9" w:rsidRDefault="00B955F9" w:rsidP="00B955F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5F9">
        <w:rPr>
          <w:rFonts w:ascii="Times New Roman" w:eastAsia="Times New Roman" w:hAnsi="Times New Roman"/>
          <w:sz w:val="24"/>
          <w:szCs w:val="24"/>
          <w:lang w:eastAsia="ru-RU"/>
        </w:rPr>
        <w:t xml:space="preserve">«Судебно-экспертная деятельность и противодействие </w:t>
      </w:r>
      <w:proofErr w:type="spellStart"/>
      <w:r w:rsidRPr="00B955F9">
        <w:rPr>
          <w:rFonts w:ascii="Times New Roman" w:eastAsia="Times New Roman" w:hAnsi="Times New Roman"/>
          <w:sz w:val="24"/>
          <w:szCs w:val="24"/>
          <w:lang w:eastAsia="ru-RU"/>
        </w:rPr>
        <w:t>правонарушениям»</w:t>
      </w:r>
      <w:proofErr w:type="spellEnd"/>
      <w:r w:rsidRPr="00B955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10C2" w:rsidRPr="00A210C2" w:rsidRDefault="00A210C2" w:rsidP="00A21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комитет:</w:t>
      </w:r>
    </w:p>
    <w:p w:rsidR="00BD52B0" w:rsidRPr="00BD52B0" w:rsidRDefault="00A210C2" w:rsidP="00A90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="00A90CA0"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55F9" w:rsidRPr="00B955F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Чибинёв</w:t>
      </w:r>
      <w:proofErr w:type="spellEnd"/>
      <w:r w:rsidR="00B9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</w:t>
      </w:r>
      <w:r w:rsidR="00B955F9" w:rsidRPr="00B9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декан факультета судебных экспертиз и права в строительстве и на транспорте, заведующий кафедрой теории и истории государства и права, </w:t>
      </w:r>
      <w:proofErr w:type="spellStart"/>
      <w:r w:rsidR="00B955F9" w:rsidRPr="00B955F9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="00B955F9" w:rsidRPr="00B955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</w:t>
      </w:r>
      <w:r w:rsid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55F9" w:rsidRPr="00B955F9" w:rsidRDefault="00A210C2" w:rsidP="00B95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</w:t>
      </w:r>
      <w:r w:rsidR="00B95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председателя</w:t>
      </w:r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B955F9" w:rsidRPr="00B955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Григонис</w:t>
      </w:r>
      <w:proofErr w:type="spellEnd"/>
      <w:r w:rsidR="00B9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Э.П.</w:t>
      </w:r>
      <w:r w:rsidR="00B955F9" w:rsidRPr="00B9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зав. кафедрой уголовного права и уголовного процесса, </w:t>
      </w:r>
      <w:proofErr w:type="spellStart"/>
      <w:r w:rsidR="00B955F9" w:rsidRPr="00B955F9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="00B955F9" w:rsidRPr="00B955F9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профессор;</w:t>
      </w:r>
    </w:p>
    <w:p w:rsidR="00A210C2" w:rsidRPr="00A210C2" w:rsidRDefault="00B955F9" w:rsidP="00B95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Иванов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</w:t>
      </w:r>
      <w:r w:rsidRPr="00B9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зав. кафедрой судебных экспертиз и криминалистики, </w:t>
      </w:r>
      <w:proofErr w:type="spellStart"/>
      <w:proofErr w:type="gramStart"/>
      <w:r w:rsidRPr="00B955F9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B95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CA0"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210C2" w:rsidRPr="00A210C2" w:rsidRDefault="00A210C2" w:rsidP="00A21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</w:t>
      </w:r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55F9" w:rsidRPr="00B955F9" w:rsidRDefault="00B955F9" w:rsidP="00B955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  <w:r w:rsidRPr="00B955F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кафедры уголовного права и уголовного процесса;</w:t>
      </w:r>
    </w:p>
    <w:p w:rsidR="00B955F9" w:rsidRPr="00B955F9" w:rsidRDefault="00B955F9" w:rsidP="00B955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F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</w:t>
      </w:r>
      <w:r w:rsidRPr="00B955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 кафедры судебных экспертиз и криминалистики, д.т.н.;</w:t>
      </w:r>
    </w:p>
    <w:p w:rsidR="00B955F9" w:rsidRPr="00B955F9" w:rsidRDefault="00B955F9" w:rsidP="00B955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А.Э.</w:t>
      </w:r>
      <w:r w:rsidRPr="00B9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кафедры уголовного права и уголовного процесса, </w:t>
      </w:r>
      <w:proofErr w:type="spellStart"/>
      <w:r w:rsidRPr="00B955F9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B955F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доцент;</w:t>
      </w:r>
    </w:p>
    <w:p w:rsidR="0001703B" w:rsidRPr="00A210C2" w:rsidRDefault="00B955F9" w:rsidP="00B955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Ларион</w:t>
      </w:r>
      <w:bookmarkStart w:id="0" w:name="_GoBack"/>
      <w:bookmarkEnd w:id="0"/>
      <w:r w:rsidRPr="00B95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  <w:r w:rsidRPr="00B9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кафедры уголовного права и уголовного процесса, </w:t>
      </w:r>
      <w:proofErr w:type="spellStart"/>
      <w:r w:rsidRPr="00B955F9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B95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1703B" w:rsidRPr="00A2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93B"/>
    <w:multiLevelType w:val="hybridMultilevel"/>
    <w:tmpl w:val="0DB2A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B2037"/>
    <w:multiLevelType w:val="hybridMultilevel"/>
    <w:tmpl w:val="32CC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93EAE"/>
    <w:multiLevelType w:val="hybridMultilevel"/>
    <w:tmpl w:val="9DFC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A54B5"/>
    <w:multiLevelType w:val="hybridMultilevel"/>
    <w:tmpl w:val="C3F06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40"/>
    <w:rsid w:val="0001703B"/>
    <w:rsid w:val="00042CC3"/>
    <w:rsid w:val="003A23DC"/>
    <w:rsid w:val="00576C40"/>
    <w:rsid w:val="009A4EFC"/>
    <w:rsid w:val="00A210C2"/>
    <w:rsid w:val="00A90CA0"/>
    <w:rsid w:val="00B955F9"/>
    <w:rsid w:val="00BD52B0"/>
    <w:rsid w:val="00C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A8E59-5031-4EAC-9B81-B74E507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C4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Дарья Юрьевна</dc:creator>
  <cp:keywords/>
  <dc:description/>
  <cp:lastModifiedBy>Рапгоф Виктория Борисновна</cp:lastModifiedBy>
  <cp:revision>2</cp:revision>
  <dcterms:created xsi:type="dcterms:W3CDTF">2016-05-11T06:53:00Z</dcterms:created>
  <dcterms:modified xsi:type="dcterms:W3CDTF">2016-05-11T06:53:00Z</dcterms:modified>
</cp:coreProperties>
</file>