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13" w:rsidRDefault="00B96113" w:rsidP="00BD52B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B96113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Международная научно-практическая конференция </w:t>
      </w:r>
    </w:p>
    <w:p w:rsidR="00A90CA0" w:rsidRDefault="00B96113" w:rsidP="00BD52B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B96113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«Транспортное планирование и моделирование»</w:t>
      </w:r>
    </w:p>
    <w:p w:rsidR="00576C40" w:rsidRDefault="00B96113" w:rsidP="00576C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26-</w:t>
      </w:r>
      <w:r w:rsidRPr="00B96113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27 мая 2016 г.</w:t>
      </w:r>
    </w:p>
    <w:p w:rsidR="00B96113" w:rsidRDefault="00B96113" w:rsidP="00B955F9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113">
        <w:rPr>
          <w:rFonts w:ascii="Times New Roman" w:eastAsia="Times New Roman" w:hAnsi="Times New Roman"/>
          <w:sz w:val="24"/>
          <w:szCs w:val="24"/>
          <w:lang w:eastAsia="ru-RU"/>
        </w:rPr>
        <w:t xml:space="preserve">25 – 28 мая 2016 г. в Санкт-Петербурге, в </w:t>
      </w:r>
      <w:proofErr w:type="spellStart"/>
      <w:r w:rsidRPr="00B96113">
        <w:rPr>
          <w:rFonts w:ascii="Times New Roman" w:eastAsia="Times New Roman" w:hAnsi="Times New Roman"/>
          <w:sz w:val="24"/>
          <w:szCs w:val="24"/>
          <w:lang w:eastAsia="ru-RU"/>
        </w:rPr>
        <w:t>Конгрессно</w:t>
      </w:r>
      <w:proofErr w:type="spellEnd"/>
      <w:r w:rsidRPr="00B96113">
        <w:rPr>
          <w:rFonts w:ascii="Times New Roman" w:eastAsia="Times New Roman" w:hAnsi="Times New Roman"/>
          <w:sz w:val="24"/>
          <w:szCs w:val="24"/>
          <w:lang w:eastAsia="ru-RU"/>
        </w:rPr>
        <w:t>-выставочн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 центре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Экспофорум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», проводил</w:t>
      </w:r>
      <w:r w:rsidRPr="00B96113">
        <w:rPr>
          <w:rFonts w:ascii="Times New Roman" w:eastAsia="Times New Roman" w:hAnsi="Times New Roman"/>
          <w:sz w:val="24"/>
          <w:szCs w:val="24"/>
          <w:lang w:eastAsia="ru-RU"/>
        </w:rPr>
        <w:t>ся Международный инновационный форум пассажирского транспорта «</w:t>
      </w:r>
      <w:proofErr w:type="spellStart"/>
      <w:r w:rsidRPr="00B96113">
        <w:rPr>
          <w:rFonts w:ascii="Times New Roman" w:eastAsia="Times New Roman" w:hAnsi="Times New Roman"/>
          <w:sz w:val="24"/>
          <w:szCs w:val="24"/>
          <w:lang w:eastAsia="ru-RU"/>
        </w:rPr>
        <w:t>SmartTransport</w:t>
      </w:r>
      <w:proofErr w:type="spellEnd"/>
      <w:r w:rsidRPr="00B96113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  <w:proofErr w:type="spellStart"/>
      <w:r w:rsidRPr="00B96113">
        <w:rPr>
          <w:rFonts w:ascii="Times New Roman" w:eastAsia="Times New Roman" w:hAnsi="Times New Roman"/>
          <w:sz w:val="24"/>
          <w:szCs w:val="24"/>
          <w:lang w:eastAsia="ru-RU"/>
        </w:rPr>
        <w:t>Конгрессная</w:t>
      </w:r>
      <w:proofErr w:type="spellEnd"/>
      <w:r w:rsidRPr="00B9611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 Форума собрала более 700 делегатов из различных регионов России и из-за рубежа, площадь экспозиции составила более 5000 тысяч квадратных метров. Организатор этого масштабного международного мероприятия – Комитет по транспорту Санкт-Петербурга.</w:t>
      </w:r>
    </w:p>
    <w:p w:rsidR="00B96113" w:rsidRDefault="00B96113" w:rsidP="00A90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26–</w:t>
      </w:r>
      <w:r w:rsidRPr="00B96113">
        <w:rPr>
          <w:rFonts w:ascii="Times New Roman" w:eastAsia="Times New Roman" w:hAnsi="Times New Roman" w:cs="Times New Roman"/>
          <w:sz w:val="24"/>
          <w:szCs w:val="24"/>
        </w:rPr>
        <w:t xml:space="preserve">27 мая в рамках Форума прошел круглый стол «Транспортное планирование и моделирование». В числе организаторов и активных участников выступила кафедра транспортных систем Санкт-Петербургского государственного архитектурно-строительного университета и Ассоциация транспортных инженеров (АТИ). </w:t>
      </w:r>
    </w:p>
    <w:p w:rsidR="00B96113" w:rsidRDefault="00B96113" w:rsidP="00A90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113">
        <w:rPr>
          <w:rFonts w:ascii="Times New Roman" w:eastAsia="Times New Roman" w:hAnsi="Times New Roman" w:cs="Times New Roman"/>
          <w:sz w:val="24"/>
          <w:szCs w:val="24"/>
        </w:rPr>
        <w:t>Темы докладов участников были посвящены решению актуальных вопросов: транспортного планирования; моделирования транспортных систем; интеллектуальных транспортных систем; организации дорожного движения; городского пассажирского транспорта; нормативно-правовому и нормативно-техническому обеспечению транспортного планирования и моделирования; кадровому обеспечению.</w:t>
      </w:r>
    </w:p>
    <w:p w:rsidR="00B96113" w:rsidRDefault="00B96113" w:rsidP="00A90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113">
        <w:rPr>
          <w:rFonts w:ascii="Times New Roman" w:eastAsia="Times New Roman" w:hAnsi="Times New Roman" w:cs="Times New Roman"/>
          <w:sz w:val="24"/>
          <w:szCs w:val="24"/>
        </w:rPr>
        <w:t xml:space="preserve">Круглый стол «Транспортное планирование и моделирование» стал хорошим поводом обсудить наиболее эффективные варианты планирования и моделирования транспортных систем. «Не сомневаюсь, что проведение подобных мероприятий чрезвычайно полезно для развития транспортной отрасли. В конечном счете, они дают возможность сделать городскую жизнь значительно комфортней, повысить качество жизни населения, создать наиболее привлекательные условия для экономического развития», — резюмировал Александр Иванович </w:t>
      </w:r>
      <w:proofErr w:type="spellStart"/>
      <w:r w:rsidRPr="00B96113">
        <w:rPr>
          <w:rFonts w:ascii="Times New Roman" w:eastAsia="Times New Roman" w:hAnsi="Times New Roman" w:cs="Times New Roman"/>
          <w:sz w:val="24"/>
          <w:szCs w:val="24"/>
        </w:rPr>
        <w:t>Солодкий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10C2" w:rsidRPr="00A210C2" w:rsidRDefault="00A210C2" w:rsidP="00A21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комитет:</w:t>
      </w:r>
    </w:p>
    <w:p w:rsidR="00BD52B0" w:rsidRPr="00BD52B0" w:rsidRDefault="00A210C2" w:rsidP="00A90C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Председатель:</w:t>
      </w:r>
      <w:r w:rsidR="00A90CA0" w:rsidRPr="00A9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113" w:rsidRPr="00B96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 Е.Б</w:t>
      </w:r>
      <w:r w:rsidR="00B9611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проректор по научной работе,</w:t>
      </w:r>
    </w:p>
    <w:p w:rsidR="00A210C2" w:rsidRPr="00A210C2" w:rsidRDefault="00A210C2" w:rsidP="00A21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оргкомитета</w:t>
      </w:r>
      <w:r w:rsidRPr="00A210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6113" w:rsidRPr="00B96113" w:rsidRDefault="00B96113" w:rsidP="00B961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611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Журавин</w:t>
      </w:r>
      <w:proofErr w:type="spellEnd"/>
      <w:r w:rsidRPr="00B96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– проректор по административно-хозяйственной работе,</w:t>
      </w:r>
    </w:p>
    <w:p w:rsidR="00B96113" w:rsidRPr="00B96113" w:rsidRDefault="00B96113" w:rsidP="00B961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6113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Евтюков</w:t>
      </w:r>
      <w:proofErr w:type="spellEnd"/>
      <w:r w:rsidRPr="00B96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– декан автомобильно-дорожного факультета,</w:t>
      </w:r>
    </w:p>
    <w:p w:rsidR="00B96113" w:rsidRPr="00B96113" w:rsidRDefault="00B96113" w:rsidP="00B961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6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Солодкий</w:t>
      </w:r>
      <w:proofErr w:type="spellEnd"/>
      <w:r w:rsidRPr="00B96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– зав. кафедрой транспортных систем,</w:t>
      </w:r>
    </w:p>
    <w:p w:rsidR="00B96113" w:rsidRPr="00B96113" w:rsidRDefault="00B96113" w:rsidP="00B961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1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Шестеров Е.А. – декан факультета инженерной экологии и городского 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6113" w:rsidRPr="00B96113" w:rsidRDefault="00B96113" w:rsidP="00B961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1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Горев А.Э. – профессор кафедры транспортных 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6113" w:rsidRPr="00B96113" w:rsidRDefault="00B96113" w:rsidP="00B961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61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Тертерян</w:t>
      </w:r>
      <w:proofErr w:type="spellEnd"/>
      <w:r w:rsidRPr="00B96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 – генеральный директор Санкт-Петербургского государс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твенного бюджетного учреждения «</w:t>
      </w:r>
      <w:r w:rsidRPr="00B9611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транспортног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планирования Санкт-Петербурга»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1703B" w:rsidRPr="00A210C2" w:rsidRDefault="00B96113" w:rsidP="00B961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61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Мушта</w:t>
      </w:r>
      <w:proofErr w:type="spellEnd"/>
      <w:r w:rsidRPr="00B96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– директор СПб ГКУ «Дирекция по организации дорожного движения Санкт-Петербурга»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01703B" w:rsidRPr="00A2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93B"/>
    <w:multiLevelType w:val="hybridMultilevel"/>
    <w:tmpl w:val="0DB2A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B2037"/>
    <w:multiLevelType w:val="hybridMultilevel"/>
    <w:tmpl w:val="32CC4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93EAE"/>
    <w:multiLevelType w:val="hybridMultilevel"/>
    <w:tmpl w:val="9DFC7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A54B5"/>
    <w:multiLevelType w:val="hybridMultilevel"/>
    <w:tmpl w:val="C3F06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40"/>
    <w:rsid w:val="0001703B"/>
    <w:rsid w:val="00042CC3"/>
    <w:rsid w:val="003A23DC"/>
    <w:rsid w:val="00576C40"/>
    <w:rsid w:val="009A4EFC"/>
    <w:rsid w:val="00A210C2"/>
    <w:rsid w:val="00A90CA0"/>
    <w:rsid w:val="00B955F9"/>
    <w:rsid w:val="00B96113"/>
    <w:rsid w:val="00BD52B0"/>
    <w:rsid w:val="00CC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A8E59-5031-4EAC-9B81-B74E507F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C4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Дарья Юрьевна</dc:creator>
  <cp:keywords/>
  <dc:description/>
  <cp:lastModifiedBy>Рапгоф Виктория Борисновна</cp:lastModifiedBy>
  <cp:revision>2</cp:revision>
  <dcterms:created xsi:type="dcterms:W3CDTF">2016-06-02T07:31:00Z</dcterms:created>
  <dcterms:modified xsi:type="dcterms:W3CDTF">2016-06-02T07:31:00Z</dcterms:modified>
</cp:coreProperties>
</file>