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CD" w:rsidRDefault="001A7977" w:rsidP="001A79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bookmarkEnd w:id="0"/>
      <w:r w:rsidRPr="001A797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Межвузовский семинар</w:t>
      </w:r>
    </w:p>
    <w:p w:rsidR="001A7977" w:rsidRPr="001A7977" w:rsidRDefault="001A7977" w:rsidP="001A79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1A797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«Актуальные проблемы автоматизации строительного проектирования»</w:t>
      </w:r>
    </w:p>
    <w:p w:rsidR="00AB0EFA" w:rsidRDefault="001A7977" w:rsidP="001A7977">
      <w:pPr>
        <w:jc w:val="center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21-22 марта 2017 года</w:t>
      </w:r>
    </w:p>
    <w:p w:rsidR="001A7977" w:rsidRPr="001A7977" w:rsidRDefault="001A7977" w:rsidP="001A7977">
      <w:pPr>
        <w:jc w:val="center"/>
        <w:rPr>
          <w:rFonts w:ascii="Times New Roman" w:hAnsi="Times New Roman" w:cs="Times New Roman"/>
          <w:sz w:val="28"/>
        </w:rPr>
      </w:pPr>
    </w:p>
    <w:p w:rsidR="001A7977" w:rsidRDefault="001A7977" w:rsidP="001A797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21-22 марта 2017 года в Санкт-Петербургском государственном архитектурно-строительном университете на базе кафедры механики при поддержке</w:t>
      </w:r>
      <w:r w:rsidRPr="001A7977">
        <w:t xml:space="preserve"> </w:t>
      </w:r>
      <w:r w:rsidRPr="001A7977">
        <w:rPr>
          <w:rFonts w:ascii="Times New Roman" w:hAnsi="Times New Roman" w:cs="Times New Roman"/>
          <w:sz w:val="28"/>
        </w:rPr>
        <w:t>ООО «</w:t>
      </w:r>
      <w:proofErr w:type="spellStart"/>
      <w:r w:rsidRPr="001A7977">
        <w:rPr>
          <w:rFonts w:ascii="Times New Roman" w:hAnsi="Times New Roman" w:cs="Times New Roman"/>
          <w:sz w:val="28"/>
        </w:rPr>
        <w:t>Техсофт</w:t>
      </w:r>
      <w:proofErr w:type="spellEnd"/>
      <w:r w:rsidRPr="001A7977">
        <w:rPr>
          <w:rFonts w:ascii="Times New Roman" w:hAnsi="Times New Roman" w:cs="Times New Roman"/>
          <w:sz w:val="28"/>
        </w:rPr>
        <w:t>» (Москва) состоялся Межвузовский семинар «Актуальные проблемы автоматизации строительного проектирования».</w:t>
      </w:r>
    </w:p>
    <w:p w:rsidR="001A7977" w:rsidRDefault="001A7977" w:rsidP="001A797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основных участников – представители </w:t>
      </w:r>
      <w:proofErr w:type="spellStart"/>
      <w:r>
        <w:rPr>
          <w:rFonts w:ascii="Times New Roman" w:hAnsi="Times New Roman" w:cs="Times New Roman"/>
          <w:sz w:val="28"/>
        </w:rPr>
        <w:t>СПбГАСУ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1A7977">
        <w:rPr>
          <w:rFonts w:ascii="Times New Roman" w:hAnsi="Times New Roman" w:cs="Times New Roman"/>
          <w:sz w:val="28"/>
        </w:rPr>
        <w:t>Петербургского государственного университета путей сообщения Императора Александра I, проектно-изыскательской организации ОАО «ТРАНСМОСТ», строительной компании ООО «СТРОЙПРОЕКТ», ООО «Медведь»</w:t>
      </w:r>
      <w:r>
        <w:rPr>
          <w:rFonts w:ascii="Times New Roman" w:hAnsi="Times New Roman" w:cs="Times New Roman"/>
          <w:sz w:val="28"/>
        </w:rPr>
        <w:t>.</w:t>
      </w:r>
    </w:p>
    <w:p w:rsidR="001A7977" w:rsidRPr="001A7977" w:rsidRDefault="001A7977" w:rsidP="001A797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семинаре приняли участие 52 человека, состоялось 9 докладов</w:t>
      </w:r>
      <w:r w:rsidR="006C5FCD">
        <w:rPr>
          <w:rFonts w:ascii="Times New Roman" w:hAnsi="Times New Roman" w:cs="Times New Roman"/>
          <w:sz w:val="28"/>
        </w:rPr>
        <w:t>, где были рассмотрены</w:t>
      </w:r>
      <w:r w:rsidRPr="001A7977">
        <w:rPr>
          <w:rFonts w:ascii="Times New Roman" w:hAnsi="Times New Roman" w:cs="Times New Roman"/>
          <w:sz w:val="28"/>
        </w:rPr>
        <w:t xml:space="preserve"> следующие актуальные для автоматизации строительного проектирования проблемы:</w:t>
      </w:r>
    </w:p>
    <w:p w:rsidR="001A7977" w:rsidRPr="001A7977" w:rsidRDefault="001A7977" w:rsidP="001A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1A7977">
        <w:rPr>
          <w:rFonts w:ascii="Times New Roman" w:hAnsi="Times New Roman" w:cs="Times New Roman"/>
          <w:sz w:val="28"/>
        </w:rPr>
        <w:t>проблема выбора коэффициента К1 при расчете нагрузок от сейсмического воздействия</w:t>
      </w:r>
      <w:r>
        <w:rPr>
          <w:rFonts w:ascii="Times New Roman" w:hAnsi="Times New Roman" w:cs="Times New Roman"/>
          <w:sz w:val="28"/>
        </w:rPr>
        <w:t>;</w:t>
      </w:r>
    </w:p>
    <w:p w:rsidR="001A7977" w:rsidRPr="001A7977" w:rsidRDefault="001A7977" w:rsidP="001A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1A7977">
        <w:rPr>
          <w:rFonts w:ascii="Times New Roman" w:hAnsi="Times New Roman" w:cs="Times New Roman"/>
          <w:sz w:val="28"/>
        </w:rPr>
        <w:t>способы 3D</w:t>
      </w:r>
      <w:r>
        <w:rPr>
          <w:rFonts w:ascii="Times New Roman" w:hAnsi="Times New Roman" w:cs="Times New Roman"/>
          <w:sz w:val="28"/>
        </w:rPr>
        <w:t>-</w:t>
      </w:r>
      <w:r w:rsidRPr="001A7977">
        <w:rPr>
          <w:rFonts w:ascii="Times New Roman" w:hAnsi="Times New Roman" w:cs="Times New Roman"/>
          <w:sz w:val="28"/>
        </w:rPr>
        <w:t xml:space="preserve">проектирования конструкций в пакете </w:t>
      </w:r>
      <w:proofErr w:type="spellStart"/>
      <w:r w:rsidRPr="001A7977">
        <w:rPr>
          <w:rFonts w:ascii="Times New Roman" w:hAnsi="Times New Roman" w:cs="Times New Roman"/>
          <w:i/>
          <w:sz w:val="28"/>
        </w:rPr>
        <w:t>Ing</w:t>
      </w:r>
      <w:proofErr w:type="spellEnd"/>
      <w:r w:rsidRPr="001A7977">
        <w:rPr>
          <w:rFonts w:ascii="Times New Roman" w:hAnsi="Times New Roman" w:cs="Times New Roman"/>
          <w:i/>
          <w:sz w:val="28"/>
        </w:rPr>
        <w:t>+</w:t>
      </w:r>
      <w:r w:rsidRPr="001A7977">
        <w:rPr>
          <w:rFonts w:ascii="Times New Roman" w:hAnsi="Times New Roman" w:cs="Times New Roman"/>
          <w:sz w:val="28"/>
        </w:rPr>
        <w:t xml:space="preserve"> с учетом BIM-технологий</w:t>
      </w:r>
      <w:r>
        <w:rPr>
          <w:rFonts w:ascii="Times New Roman" w:hAnsi="Times New Roman" w:cs="Times New Roman"/>
          <w:sz w:val="28"/>
        </w:rPr>
        <w:t>;</w:t>
      </w:r>
    </w:p>
    <w:p w:rsidR="001A7977" w:rsidRPr="001A7977" w:rsidRDefault="001A7977" w:rsidP="001A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1A7977">
        <w:rPr>
          <w:rFonts w:ascii="Times New Roman" w:hAnsi="Times New Roman" w:cs="Times New Roman"/>
          <w:sz w:val="28"/>
        </w:rPr>
        <w:t>выполнение расчетов с учетом этапов возведения зданий</w:t>
      </w:r>
      <w:r>
        <w:rPr>
          <w:rFonts w:ascii="Times New Roman" w:hAnsi="Times New Roman" w:cs="Times New Roman"/>
          <w:sz w:val="28"/>
        </w:rPr>
        <w:t>;</w:t>
      </w:r>
    </w:p>
    <w:p w:rsidR="001A7977" w:rsidRPr="001A7977" w:rsidRDefault="001A7977" w:rsidP="001A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1A7977">
        <w:rPr>
          <w:rFonts w:ascii="Times New Roman" w:hAnsi="Times New Roman" w:cs="Times New Roman"/>
          <w:sz w:val="28"/>
        </w:rPr>
        <w:t>проблема импорта результатов расчета в конструирующие программы (с учетом BIM-технологий)</w:t>
      </w:r>
      <w:r>
        <w:rPr>
          <w:rFonts w:ascii="Times New Roman" w:hAnsi="Times New Roman" w:cs="Times New Roman"/>
          <w:sz w:val="28"/>
        </w:rPr>
        <w:t>;</w:t>
      </w:r>
    </w:p>
    <w:p w:rsidR="001A7977" w:rsidRPr="001A7977" w:rsidRDefault="001A7977" w:rsidP="001A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1A7977">
        <w:rPr>
          <w:rFonts w:ascii="Times New Roman" w:hAnsi="Times New Roman" w:cs="Times New Roman"/>
          <w:sz w:val="28"/>
        </w:rPr>
        <w:t xml:space="preserve">новые опции в подсистеме «Статика» в пакете </w:t>
      </w:r>
      <w:proofErr w:type="spellStart"/>
      <w:r w:rsidRPr="001A7977">
        <w:rPr>
          <w:rFonts w:ascii="Times New Roman" w:hAnsi="Times New Roman" w:cs="Times New Roman"/>
          <w:i/>
          <w:sz w:val="28"/>
        </w:rPr>
        <w:t>Ing</w:t>
      </w:r>
      <w:proofErr w:type="spellEnd"/>
      <w:r w:rsidRPr="001A7977">
        <w:rPr>
          <w:rFonts w:ascii="Times New Roman" w:hAnsi="Times New Roman" w:cs="Times New Roman"/>
          <w:i/>
          <w:sz w:val="28"/>
        </w:rPr>
        <w:t>+</w:t>
      </w:r>
      <w:r>
        <w:rPr>
          <w:rFonts w:ascii="Times New Roman" w:hAnsi="Times New Roman" w:cs="Times New Roman"/>
          <w:sz w:val="28"/>
        </w:rPr>
        <w:t>;</w:t>
      </w:r>
    </w:p>
    <w:p w:rsidR="001A7977" w:rsidRPr="001A7977" w:rsidRDefault="001A7977" w:rsidP="001A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1A7977">
        <w:rPr>
          <w:rFonts w:ascii="Times New Roman" w:hAnsi="Times New Roman" w:cs="Times New Roman"/>
          <w:sz w:val="28"/>
        </w:rPr>
        <w:t xml:space="preserve">использование BIM-технологий при формировании пакета рабочей документации в подсистеме </w:t>
      </w:r>
      <w:proofErr w:type="spellStart"/>
      <w:r w:rsidRPr="001A7977">
        <w:rPr>
          <w:rFonts w:ascii="Times New Roman" w:hAnsi="Times New Roman" w:cs="Times New Roman"/>
          <w:i/>
          <w:sz w:val="28"/>
        </w:rPr>
        <w:t>Ing</w:t>
      </w:r>
      <w:proofErr w:type="spellEnd"/>
      <w:r w:rsidRPr="001A7977">
        <w:rPr>
          <w:rFonts w:ascii="Times New Roman" w:hAnsi="Times New Roman" w:cs="Times New Roman"/>
          <w:i/>
          <w:sz w:val="28"/>
        </w:rPr>
        <w:t>+</w:t>
      </w:r>
      <w:r w:rsidRPr="001A7977">
        <w:rPr>
          <w:rFonts w:ascii="Times New Roman" w:hAnsi="Times New Roman" w:cs="Times New Roman"/>
          <w:sz w:val="28"/>
        </w:rPr>
        <w:t xml:space="preserve"> «Статика»</w:t>
      </w:r>
      <w:r>
        <w:rPr>
          <w:rFonts w:ascii="Times New Roman" w:hAnsi="Times New Roman" w:cs="Times New Roman"/>
          <w:sz w:val="28"/>
        </w:rPr>
        <w:t>;</w:t>
      </w:r>
    </w:p>
    <w:p w:rsidR="001A7977" w:rsidRPr="001A7977" w:rsidRDefault="001A7977" w:rsidP="001A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 </w:t>
      </w:r>
      <w:r w:rsidRPr="001A7977">
        <w:rPr>
          <w:rFonts w:ascii="Times New Roman" w:hAnsi="Times New Roman" w:cs="Times New Roman"/>
          <w:sz w:val="28"/>
        </w:rPr>
        <w:t xml:space="preserve">новые подходы </w:t>
      </w:r>
      <w:r w:rsidR="001433E1" w:rsidRPr="001A7977">
        <w:rPr>
          <w:rFonts w:ascii="Times New Roman" w:hAnsi="Times New Roman" w:cs="Times New Roman"/>
          <w:sz w:val="28"/>
        </w:rPr>
        <w:t>к расчету</w:t>
      </w:r>
      <w:r w:rsidRPr="001A7977">
        <w:rPr>
          <w:rFonts w:ascii="Times New Roman" w:hAnsi="Times New Roman" w:cs="Times New Roman"/>
          <w:sz w:val="28"/>
        </w:rPr>
        <w:t xml:space="preserve"> грунтового основания. Анализ нелинейных эффектов</w:t>
      </w:r>
      <w:r>
        <w:rPr>
          <w:rFonts w:ascii="Times New Roman" w:hAnsi="Times New Roman" w:cs="Times New Roman"/>
          <w:sz w:val="28"/>
        </w:rPr>
        <w:t>;</w:t>
      </w:r>
    </w:p>
    <w:p w:rsidR="001A7977" w:rsidRDefault="001A7977" w:rsidP="001A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>- расчет свайных оснований.</w:t>
      </w:r>
    </w:p>
    <w:p w:rsidR="001A7977" w:rsidRPr="001A7977" w:rsidRDefault="001A7977" w:rsidP="001A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A7977" w:rsidRPr="001A7977" w:rsidRDefault="001A7977" w:rsidP="001A797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 xml:space="preserve">Большой интерес </w:t>
      </w:r>
      <w:r>
        <w:rPr>
          <w:rFonts w:ascii="Times New Roman" w:hAnsi="Times New Roman" w:cs="Times New Roman"/>
          <w:sz w:val="28"/>
        </w:rPr>
        <w:t xml:space="preserve">при обсуждении докладов </w:t>
      </w:r>
      <w:r w:rsidRPr="001A7977">
        <w:rPr>
          <w:rFonts w:ascii="Times New Roman" w:hAnsi="Times New Roman" w:cs="Times New Roman"/>
          <w:sz w:val="28"/>
        </w:rPr>
        <w:t xml:space="preserve">вызвали предложения по определению коэффициента редукции сейсмических нагрузок К1 на основе расчетов сооружений по предельному состоянию. </w:t>
      </w:r>
    </w:p>
    <w:p w:rsidR="001A7977" w:rsidRPr="001A7977" w:rsidRDefault="001A7977" w:rsidP="001A797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A7977">
        <w:rPr>
          <w:rFonts w:ascii="Times New Roman" w:hAnsi="Times New Roman" w:cs="Times New Roman"/>
          <w:sz w:val="28"/>
        </w:rPr>
        <w:t xml:space="preserve"> </w:t>
      </w:r>
      <w:r w:rsidR="006C5FCD">
        <w:rPr>
          <w:rFonts w:ascii="Times New Roman" w:hAnsi="Times New Roman" w:cs="Times New Roman"/>
          <w:sz w:val="28"/>
        </w:rPr>
        <w:t xml:space="preserve">Присутствовавшие на семинаре разработчики пакета </w:t>
      </w:r>
      <w:proofErr w:type="spellStart"/>
      <w:r w:rsidR="006C5FCD" w:rsidRPr="001A7977">
        <w:rPr>
          <w:rFonts w:ascii="Times New Roman" w:hAnsi="Times New Roman" w:cs="Times New Roman"/>
          <w:i/>
          <w:sz w:val="28"/>
        </w:rPr>
        <w:t>Ing</w:t>
      </w:r>
      <w:proofErr w:type="spellEnd"/>
      <w:r w:rsidR="006C5FCD" w:rsidRPr="001A7977">
        <w:rPr>
          <w:rFonts w:ascii="Times New Roman" w:hAnsi="Times New Roman" w:cs="Times New Roman"/>
          <w:i/>
          <w:sz w:val="28"/>
        </w:rPr>
        <w:t>+</w:t>
      </w:r>
      <w:r w:rsidR="006C5FCD">
        <w:rPr>
          <w:rFonts w:ascii="Times New Roman" w:hAnsi="Times New Roman" w:cs="Times New Roman"/>
          <w:sz w:val="28"/>
        </w:rPr>
        <w:t xml:space="preserve"> получили от участников семинара </w:t>
      </w:r>
      <w:r w:rsidRPr="001A7977">
        <w:rPr>
          <w:rFonts w:ascii="Times New Roman" w:hAnsi="Times New Roman" w:cs="Times New Roman"/>
          <w:sz w:val="28"/>
        </w:rPr>
        <w:t>ряд</w:t>
      </w:r>
      <w:r w:rsidR="006C5FCD">
        <w:rPr>
          <w:rFonts w:ascii="Times New Roman" w:hAnsi="Times New Roman" w:cs="Times New Roman"/>
          <w:sz w:val="28"/>
        </w:rPr>
        <w:t xml:space="preserve"> важных </w:t>
      </w:r>
      <w:r w:rsidR="006C5FCD" w:rsidRPr="001A7977">
        <w:rPr>
          <w:rFonts w:ascii="Times New Roman" w:hAnsi="Times New Roman" w:cs="Times New Roman"/>
          <w:sz w:val="28"/>
        </w:rPr>
        <w:t>предложений</w:t>
      </w:r>
      <w:r w:rsidRPr="001A7977">
        <w:rPr>
          <w:rFonts w:ascii="Times New Roman" w:hAnsi="Times New Roman" w:cs="Times New Roman"/>
          <w:sz w:val="28"/>
        </w:rPr>
        <w:t xml:space="preserve"> по совершенствованию подсистемы «Статика»</w:t>
      </w:r>
      <w:r w:rsidR="006C5FCD">
        <w:rPr>
          <w:rFonts w:ascii="Times New Roman" w:hAnsi="Times New Roman" w:cs="Times New Roman"/>
          <w:sz w:val="28"/>
        </w:rPr>
        <w:t>.</w:t>
      </w:r>
    </w:p>
    <w:sectPr w:rsidR="001A7977" w:rsidRPr="001A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77"/>
    <w:rsid w:val="001433E1"/>
    <w:rsid w:val="001A7977"/>
    <w:rsid w:val="006C4BA2"/>
    <w:rsid w:val="006C5FCD"/>
    <w:rsid w:val="0094553A"/>
    <w:rsid w:val="009D1D32"/>
    <w:rsid w:val="00AB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4C8CE-21CD-4816-BE88-BEB2B95C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7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">
    <w:name w:val="st"/>
    <w:basedOn w:val="a0"/>
    <w:rsid w:val="001A7977"/>
  </w:style>
  <w:style w:type="character" w:customStyle="1" w:styleId="30">
    <w:name w:val="Заголовок 3 Знак"/>
    <w:basedOn w:val="a0"/>
    <w:link w:val="3"/>
    <w:uiPriority w:val="9"/>
    <w:semiHidden/>
    <w:rsid w:val="001A79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Лобия Маргарита Робертовна</cp:lastModifiedBy>
  <cp:revision>2</cp:revision>
  <dcterms:created xsi:type="dcterms:W3CDTF">2017-04-07T09:54:00Z</dcterms:created>
  <dcterms:modified xsi:type="dcterms:W3CDTF">2017-04-07T09:54:00Z</dcterms:modified>
</cp:coreProperties>
</file>