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51" w:rsidRPr="008A1EE4" w:rsidRDefault="00BD1E51" w:rsidP="00BD1E51">
      <w:pPr>
        <w:ind w:right="-1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8E3D4A" wp14:editId="58D22D5A">
            <wp:simplePos x="0" y="0"/>
            <wp:positionH relativeFrom="column">
              <wp:posOffset>78740</wp:posOffset>
            </wp:positionH>
            <wp:positionV relativeFrom="paragraph">
              <wp:posOffset>-3175</wp:posOffset>
            </wp:positionV>
            <wp:extent cx="1050290" cy="1635125"/>
            <wp:effectExtent l="0" t="0" r="0" b="3175"/>
            <wp:wrapThrough wrapText="bothSides">
              <wp:wrapPolygon edited="0">
                <wp:start x="0" y="0"/>
                <wp:lineTo x="0" y="21390"/>
                <wp:lineTo x="21156" y="21390"/>
                <wp:lineTo x="21156" y="0"/>
                <wp:lineTo x="0" y="0"/>
              </wp:wrapPolygon>
            </wp:wrapThrough>
            <wp:docPr id="1" name="Рисунок 1" descr="СПбГА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бГА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 Всероссийская </w:t>
      </w:r>
      <w:r w:rsidRPr="00C87584">
        <w:rPr>
          <w:b/>
          <w:i/>
          <w:sz w:val="28"/>
          <w:szCs w:val="28"/>
        </w:rPr>
        <w:t>научно-практическая конференция</w:t>
      </w:r>
    </w:p>
    <w:p w:rsidR="00BD1E51" w:rsidRDefault="00BD1E51" w:rsidP="00BD1E51">
      <w:pPr>
        <w:ind w:right="-1"/>
        <w:jc w:val="center"/>
        <w:rPr>
          <w:b/>
          <w:sz w:val="32"/>
          <w:szCs w:val="32"/>
        </w:rPr>
      </w:pPr>
      <w:r w:rsidRPr="008E2DA0">
        <w:rPr>
          <w:b/>
          <w:sz w:val="32"/>
          <w:szCs w:val="32"/>
        </w:rPr>
        <w:t xml:space="preserve">«От традиций к инновациям </w:t>
      </w:r>
    </w:p>
    <w:p w:rsidR="00BD1E51" w:rsidRPr="008A1EE4" w:rsidRDefault="00BD1E51" w:rsidP="00BD1E51">
      <w:pPr>
        <w:ind w:right="-1"/>
        <w:jc w:val="center"/>
        <w:rPr>
          <w:b/>
          <w:sz w:val="32"/>
          <w:szCs w:val="32"/>
        </w:rPr>
      </w:pPr>
      <w:r w:rsidRPr="008E2DA0">
        <w:rPr>
          <w:b/>
          <w:sz w:val="32"/>
          <w:szCs w:val="32"/>
        </w:rPr>
        <w:t>в обучении иностранным языкам»</w:t>
      </w:r>
    </w:p>
    <w:p w:rsidR="00BD1E51" w:rsidRPr="008A1EE4" w:rsidRDefault="00BD1E51" w:rsidP="00BD1E51">
      <w:pPr>
        <w:ind w:right="-1"/>
        <w:jc w:val="center"/>
        <w:outlineLvl w:val="0"/>
        <w:rPr>
          <w:b/>
        </w:rPr>
      </w:pPr>
      <w:r w:rsidRPr="008A1EE4">
        <w:t>2</w:t>
      </w:r>
      <w:r>
        <w:t>8</w:t>
      </w:r>
      <w:r w:rsidRPr="008A1EE4">
        <w:t>-2</w:t>
      </w:r>
      <w:r>
        <w:t xml:space="preserve">9 </w:t>
      </w:r>
      <w:r w:rsidRPr="008A1EE4">
        <w:t>апреля 201</w:t>
      </w:r>
      <w:r>
        <w:t>7</w:t>
      </w:r>
      <w:r w:rsidRPr="008A1EE4">
        <w:t xml:space="preserve"> года</w:t>
      </w:r>
    </w:p>
    <w:p w:rsidR="00BD1E51" w:rsidRDefault="00BD1E51" w:rsidP="00BD1E51">
      <w:pPr>
        <w:ind w:right="-1"/>
        <w:jc w:val="center"/>
        <w:outlineLvl w:val="0"/>
        <w:rPr>
          <w:b/>
          <w:caps/>
          <w:sz w:val="24"/>
          <w:szCs w:val="24"/>
        </w:rPr>
      </w:pPr>
    </w:p>
    <w:p w:rsidR="00BD1E51" w:rsidRDefault="00BD1E51" w:rsidP="00BD1E51">
      <w:pPr>
        <w:ind w:right="-1"/>
        <w:jc w:val="center"/>
        <w:outlineLvl w:val="0"/>
        <w:rPr>
          <w:b/>
          <w:caps/>
          <w:sz w:val="24"/>
          <w:szCs w:val="24"/>
        </w:rPr>
      </w:pPr>
    </w:p>
    <w:p w:rsidR="00BD1E51" w:rsidRDefault="00BD1E51" w:rsidP="00BD1E51">
      <w:pPr>
        <w:ind w:right="-1"/>
        <w:jc w:val="center"/>
        <w:outlineLvl w:val="0"/>
        <w:rPr>
          <w:b/>
          <w:caps/>
          <w:sz w:val="24"/>
          <w:szCs w:val="24"/>
        </w:rPr>
      </w:pPr>
      <w:r w:rsidRPr="00810B63">
        <w:rPr>
          <w:b/>
          <w:caps/>
          <w:sz w:val="24"/>
          <w:szCs w:val="24"/>
        </w:rPr>
        <w:t>Требования к оформ</w:t>
      </w:r>
      <w:r>
        <w:rPr>
          <w:b/>
          <w:caps/>
          <w:sz w:val="24"/>
          <w:szCs w:val="24"/>
        </w:rPr>
        <w:t>лению материалов для публикации</w:t>
      </w:r>
    </w:p>
    <w:p w:rsidR="00BD1E51" w:rsidRPr="003232D6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D1E51" w:rsidRPr="000B1F88" w:rsidRDefault="00BD1E51" w:rsidP="00BD1E51">
      <w:pPr>
        <w:spacing w:after="0" w:line="240" w:lineRule="auto"/>
        <w:ind w:firstLine="709"/>
        <w:jc w:val="both"/>
        <w:rPr>
          <w:rFonts w:cs="Calibri"/>
        </w:rPr>
      </w:pPr>
      <w:r w:rsidRPr="000B1F88">
        <w:rPr>
          <w:rFonts w:cs="Calibri"/>
        </w:rPr>
        <w:t xml:space="preserve">Данные требования сформулированы с учётом последующего размещения сборника в РИНЦ на сайте </w:t>
      </w:r>
      <w:proofErr w:type="spellStart"/>
      <w:r w:rsidRPr="000B1F88">
        <w:rPr>
          <w:rFonts w:cs="Calibri"/>
          <w:lang w:val="en-US"/>
        </w:rPr>
        <w:t>elibrary</w:t>
      </w:r>
      <w:proofErr w:type="spellEnd"/>
      <w:r w:rsidRPr="000B1F88">
        <w:rPr>
          <w:rFonts w:cs="Calibri"/>
        </w:rPr>
        <w:t>.</w:t>
      </w:r>
      <w:proofErr w:type="spellStart"/>
      <w:r w:rsidRPr="000B1F88">
        <w:rPr>
          <w:rFonts w:cs="Calibri"/>
          <w:lang w:val="en-US"/>
        </w:rPr>
        <w:t>ru</w:t>
      </w:r>
      <w:proofErr w:type="spellEnd"/>
      <w:r w:rsidRPr="000B1F88">
        <w:rPr>
          <w:rFonts w:cs="Calibri"/>
        </w:rPr>
        <w:t>.</w:t>
      </w:r>
    </w:p>
    <w:p w:rsidR="00BD1E51" w:rsidRPr="000B1F88" w:rsidRDefault="00BD1E51" w:rsidP="00BD1E51">
      <w:pPr>
        <w:spacing w:after="0" w:line="240" w:lineRule="auto"/>
        <w:ind w:firstLine="709"/>
        <w:jc w:val="both"/>
        <w:rPr>
          <w:rFonts w:cs="Calibri"/>
        </w:rPr>
      </w:pPr>
      <w:r w:rsidRPr="000B1F88">
        <w:rPr>
          <w:rFonts w:cs="Calibri"/>
        </w:rPr>
        <w:t>Ниже прилагается образец оформления текста: его можно скопировать и заполнять своим текстом, помещая его в соответствующие разделы. Цвет текста должен оставаться исключительно чёрным.</w:t>
      </w:r>
    </w:p>
    <w:p w:rsidR="00BD1E51" w:rsidRPr="000B1F88" w:rsidRDefault="00BD1E51" w:rsidP="00BD1E51">
      <w:pPr>
        <w:spacing w:after="120" w:line="240" w:lineRule="auto"/>
        <w:jc w:val="center"/>
        <w:rPr>
          <w:rFonts w:cs="Calibri"/>
          <w:vertAlign w:val="superscript"/>
        </w:rPr>
      </w:pPr>
      <w:r w:rsidRPr="000B1F88">
        <w:rPr>
          <w:rFonts w:cs="Calibri"/>
        </w:rPr>
        <w:t>Общие требования к тексту</w:t>
      </w:r>
    </w:p>
    <w:p w:rsidR="00BD1E51" w:rsidRPr="000B1F88" w:rsidRDefault="00BD1E51" w:rsidP="00BD1E51">
      <w:pPr>
        <w:pStyle w:val="2"/>
        <w:numPr>
          <w:ilvl w:val="0"/>
          <w:numId w:val="3"/>
        </w:numPr>
        <w:ind w:left="357" w:hanging="357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b/>
          <w:sz w:val="22"/>
          <w:szCs w:val="22"/>
        </w:rPr>
        <w:t>Текст</w:t>
      </w:r>
      <w:r w:rsidRPr="000B1F88">
        <w:rPr>
          <w:rFonts w:ascii="Calibri" w:hAnsi="Calibri" w:cs="Calibri"/>
          <w:sz w:val="22"/>
          <w:szCs w:val="22"/>
        </w:rPr>
        <w:t>: формат листа А4, ориентация книжная.</w:t>
      </w:r>
    </w:p>
    <w:p w:rsidR="00BD1E51" w:rsidRPr="000B1F88" w:rsidRDefault="00BD1E51" w:rsidP="00BD1E51">
      <w:pPr>
        <w:pStyle w:val="2"/>
        <w:ind w:left="357" w:hanging="357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 xml:space="preserve"> </w:t>
      </w:r>
      <w:r w:rsidRPr="000B1F88">
        <w:rPr>
          <w:rFonts w:ascii="Calibri" w:hAnsi="Calibri" w:cs="Calibri"/>
          <w:b/>
          <w:sz w:val="22"/>
          <w:szCs w:val="22"/>
        </w:rPr>
        <w:t>Поля</w:t>
      </w:r>
      <w:r w:rsidRPr="000B1F88">
        <w:rPr>
          <w:rFonts w:ascii="Calibri" w:hAnsi="Calibri" w:cs="Calibri"/>
          <w:sz w:val="22"/>
          <w:szCs w:val="22"/>
        </w:rPr>
        <w:t>: левое – 25 мм, верхнее, правое, нижнее – 20 мм.</w:t>
      </w:r>
    </w:p>
    <w:p w:rsidR="00BD1E51" w:rsidRPr="000B1F88" w:rsidRDefault="00BD1E51" w:rsidP="00BD1E51">
      <w:pPr>
        <w:pStyle w:val="2"/>
        <w:ind w:left="357" w:hanging="357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 xml:space="preserve"> </w:t>
      </w:r>
      <w:r w:rsidRPr="000B1F88">
        <w:rPr>
          <w:rFonts w:ascii="Calibri" w:hAnsi="Calibri" w:cs="Calibri"/>
          <w:b/>
          <w:sz w:val="22"/>
          <w:szCs w:val="22"/>
        </w:rPr>
        <w:t>Шрифт</w:t>
      </w:r>
      <w:r w:rsidRPr="000B1F88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0B1F88">
        <w:rPr>
          <w:rFonts w:ascii="Calibri" w:hAnsi="Calibri" w:cs="Calibri"/>
          <w:sz w:val="22"/>
          <w:szCs w:val="22"/>
        </w:rPr>
        <w:t>Times</w:t>
      </w:r>
      <w:proofErr w:type="spellEnd"/>
      <w:r w:rsidRPr="000B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B1F88">
        <w:rPr>
          <w:rFonts w:ascii="Calibri" w:hAnsi="Calibri" w:cs="Calibri"/>
          <w:sz w:val="22"/>
          <w:szCs w:val="22"/>
        </w:rPr>
        <w:t>New</w:t>
      </w:r>
      <w:proofErr w:type="spellEnd"/>
      <w:r w:rsidRPr="000B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B1F88">
        <w:rPr>
          <w:rFonts w:ascii="Calibri" w:hAnsi="Calibri" w:cs="Calibri"/>
          <w:sz w:val="22"/>
          <w:szCs w:val="22"/>
        </w:rPr>
        <w:t>Roman</w:t>
      </w:r>
      <w:proofErr w:type="spellEnd"/>
      <w:r w:rsidRPr="000B1F88">
        <w:rPr>
          <w:rFonts w:ascii="Calibri" w:hAnsi="Calibri" w:cs="Calibri"/>
          <w:sz w:val="22"/>
          <w:szCs w:val="22"/>
        </w:rPr>
        <w:t>:</w:t>
      </w:r>
    </w:p>
    <w:p w:rsidR="00BD1E51" w:rsidRPr="000B1F88" w:rsidRDefault="00BD1E51" w:rsidP="00BD1E51">
      <w:pPr>
        <w:pStyle w:val="1"/>
        <w:rPr>
          <w:rFonts w:ascii="Calibri" w:hAnsi="Calibri" w:cs="Calibri"/>
          <w:sz w:val="22"/>
        </w:rPr>
      </w:pPr>
      <w:r w:rsidRPr="000B1F88">
        <w:rPr>
          <w:rFonts w:ascii="Calibri" w:hAnsi="Calibri" w:cs="Calibri"/>
          <w:sz w:val="22"/>
        </w:rPr>
        <w:t xml:space="preserve"> размер шрифта</w:t>
      </w:r>
      <w:r w:rsidRPr="000B1F88">
        <w:rPr>
          <w:rFonts w:ascii="Calibri" w:hAnsi="Calibri" w:cs="Calibri"/>
          <w:b/>
          <w:sz w:val="22"/>
        </w:rPr>
        <w:t xml:space="preserve"> основного </w:t>
      </w:r>
      <w:r w:rsidRPr="000B1F88">
        <w:rPr>
          <w:rFonts w:ascii="Calibri" w:hAnsi="Calibri" w:cs="Calibri"/>
          <w:sz w:val="22"/>
        </w:rPr>
        <w:t>текста – 12;</w:t>
      </w:r>
    </w:p>
    <w:p w:rsidR="00BD1E51" w:rsidRPr="000B1F88" w:rsidRDefault="00BD1E51" w:rsidP="00BD1E51">
      <w:pPr>
        <w:pStyle w:val="1"/>
        <w:rPr>
          <w:rFonts w:ascii="Calibri" w:hAnsi="Calibri" w:cs="Calibri"/>
          <w:sz w:val="22"/>
        </w:rPr>
      </w:pPr>
      <w:r w:rsidRPr="000B1F88">
        <w:rPr>
          <w:rFonts w:ascii="Calibri" w:hAnsi="Calibri" w:cs="Calibri"/>
          <w:sz w:val="22"/>
        </w:rPr>
        <w:t xml:space="preserve"> размер шрифта</w:t>
      </w:r>
      <w:r w:rsidRPr="000B1F88">
        <w:rPr>
          <w:rFonts w:ascii="Calibri" w:hAnsi="Calibri" w:cs="Calibri"/>
          <w:b/>
          <w:sz w:val="22"/>
        </w:rPr>
        <w:t xml:space="preserve"> вспомогательного </w:t>
      </w:r>
      <w:r w:rsidRPr="000B1F88">
        <w:rPr>
          <w:rFonts w:ascii="Calibri" w:hAnsi="Calibri" w:cs="Calibri"/>
          <w:sz w:val="22"/>
        </w:rPr>
        <w:t>текста (аннотации, ключевые слова, таблицы, их наименование, подрисуночные подписи, список литературы) – 10.</w:t>
      </w:r>
    </w:p>
    <w:p w:rsidR="00BD1E51" w:rsidRPr="000B1F88" w:rsidRDefault="00BD1E51" w:rsidP="00BD1E51">
      <w:pPr>
        <w:pStyle w:val="2"/>
        <w:ind w:left="357" w:hanging="357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 xml:space="preserve"> Абзацный отступ: 1,25 см.</w:t>
      </w:r>
    </w:p>
    <w:p w:rsidR="00BD1E51" w:rsidRPr="000B1F88" w:rsidRDefault="00BD1E51" w:rsidP="00BD1E51">
      <w:pPr>
        <w:pStyle w:val="2"/>
        <w:ind w:left="357" w:hanging="357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>Межстрочный интервал: 1,0 (одинарный).</w:t>
      </w:r>
    </w:p>
    <w:p w:rsidR="00BD1E51" w:rsidRPr="000B1F88" w:rsidRDefault="00BD1E51" w:rsidP="00BD1E51">
      <w:pPr>
        <w:pStyle w:val="2"/>
        <w:ind w:left="357" w:hanging="357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>Выравнивание: по ширине.</w:t>
      </w:r>
    </w:p>
    <w:p w:rsidR="00BD1E51" w:rsidRPr="000B1F88" w:rsidRDefault="00BD1E51" w:rsidP="00BD1E51">
      <w:pPr>
        <w:pStyle w:val="2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  <w:lang w:eastAsia="ru-RU"/>
        </w:rPr>
        <w:t>Необходимо различать тире и дефисы. Тире набирается с клавиатуры комбинацией клавиш &lt;0150&gt; при нажатом &lt;</w:t>
      </w:r>
      <w:proofErr w:type="spellStart"/>
      <w:r w:rsidRPr="000B1F88">
        <w:rPr>
          <w:rFonts w:ascii="Calibri" w:hAnsi="Calibri" w:cs="Calibri"/>
          <w:sz w:val="22"/>
          <w:szCs w:val="22"/>
          <w:lang w:eastAsia="ru-RU"/>
        </w:rPr>
        <w:t>Alt</w:t>
      </w:r>
      <w:proofErr w:type="spellEnd"/>
      <w:r w:rsidRPr="000B1F88">
        <w:rPr>
          <w:rFonts w:ascii="Calibri" w:hAnsi="Calibri" w:cs="Calibri"/>
          <w:sz w:val="22"/>
          <w:szCs w:val="22"/>
          <w:lang w:eastAsia="ru-RU"/>
        </w:rPr>
        <w:t>&gt;. Недопустима автоматическая замена тире дефисами (и наоборот) по всему тексту.</w:t>
      </w:r>
    </w:p>
    <w:p w:rsidR="00BD1E51" w:rsidRPr="000B1F88" w:rsidRDefault="00BD1E51" w:rsidP="00BD1E51">
      <w:pPr>
        <w:pStyle w:val="2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>Размеры таблиц, рисунков и формул – 100 % по горизонтали и вертикали.</w:t>
      </w:r>
    </w:p>
    <w:p w:rsidR="00BD1E51" w:rsidRPr="000B1F88" w:rsidRDefault="00BD1E51" w:rsidP="00BD1E51">
      <w:pPr>
        <w:spacing w:after="0" w:line="240" w:lineRule="auto"/>
        <w:jc w:val="center"/>
        <w:rPr>
          <w:rFonts w:cs="Calibri"/>
        </w:rPr>
      </w:pPr>
    </w:p>
    <w:p w:rsidR="00BD1E51" w:rsidRPr="000B1F88" w:rsidRDefault="00BD1E51" w:rsidP="00BD1E51">
      <w:pPr>
        <w:spacing w:after="0" w:line="240" w:lineRule="auto"/>
        <w:jc w:val="center"/>
        <w:rPr>
          <w:rFonts w:cs="Calibri"/>
        </w:rPr>
      </w:pPr>
      <w:r w:rsidRPr="000B1F88">
        <w:rPr>
          <w:rFonts w:cs="Calibri"/>
        </w:rPr>
        <w:t>Схема построения публикации (см. образец ниже)</w:t>
      </w:r>
    </w:p>
    <w:p w:rsidR="00BD1E51" w:rsidRPr="000B1F88" w:rsidRDefault="00BD1E51" w:rsidP="00BD1E51">
      <w:pPr>
        <w:pStyle w:val="2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>УДК.</w:t>
      </w:r>
    </w:p>
    <w:p w:rsidR="00BD1E51" w:rsidRPr="000B1F88" w:rsidRDefault="00BD1E51" w:rsidP="00BD1E51">
      <w:pPr>
        <w:pStyle w:val="2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 xml:space="preserve">Сведения об авторах на русском и английском языках: Ф.И.О, учёная степень, учёное звание, полное наименование организации, </w:t>
      </w:r>
      <w:r w:rsidRPr="000B1F88">
        <w:rPr>
          <w:rFonts w:ascii="Calibri" w:hAnsi="Calibri" w:cs="Calibri"/>
          <w:sz w:val="22"/>
          <w:szCs w:val="22"/>
          <w:lang w:val="en-US"/>
        </w:rPr>
        <w:t>e</w:t>
      </w:r>
      <w:r w:rsidRPr="000B1F88">
        <w:rPr>
          <w:rFonts w:ascii="Calibri" w:hAnsi="Calibri" w:cs="Calibri"/>
          <w:sz w:val="22"/>
          <w:szCs w:val="22"/>
        </w:rPr>
        <w:t>-</w:t>
      </w:r>
      <w:r w:rsidRPr="000B1F88">
        <w:rPr>
          <w:rFonts w:ascii="Calibri" w:hAnsi="Calibri" w:cs="Calibri"/>
          <w:sz w:val="22"/>
          <w:szCs w:val="22"/>
          <w:lang w:val="en-US"/>
        </w:rPr>
        <w:t>mail</w:t>
      </w:r>
      <w:r w:rsidRPr="000B1F88">
        <w:rPr>
          <w:rFonts w:ascii="Calibri" w:hAnsi="Calibri" w:cs="Calibri"/>
          <w:sz w:val="22"/>
          <w:szCs w:val="22"/>
        </w:rPr>
        <w:t>.</w:t>
      </w:r>
    </w:p>
    <w:p w:rsidR="00BD1E51" w:rsidRPr="000B1F88" w:rsidRDefault="00BD1E51" w:rsidP="00BD1E51">
      <w:pPr>
        <w:pStyle w:val="2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>Заголовок статьи на русском и английском языках.</w:t>
      </w:r>
    </w:p>
    <w:p w:rsidR="00BD1E51" w:rsidRPr="000B1F88" w:rsidRDefault="00BD1E51" w:rsidP="00BD1E51">
      <w:pPr>
        <w:pStyle w:val="2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>Аннотация на русском и английском языках.</w:t>
      </w:r>
    </w:p>
    <w:p w:rsidR="00BD1E51" w:rsidRPr="000B1F88" w:rsidRDefault="00BD1E51" w:rsidP="00BD1E51">
      <w:pPr>
        <w:pStyle w:val="2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>Ключевые слова на русском и английском языках (5–6 ед.).</w:t>
      </w:r>
    </w:p>
    <w:p w:rsidR="00BD1E51" w:rsidRPr="000B1F88" w:rsidRDefault="00BD1E51" w:rsidP="00BD1E51">
      <w:pPr>
        <w:pStyle w:val="2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>Основной текст статьи с формулами, иллюстрациями, таблицами.</w:t>
      </w:r>
    </w:p>
    <w:p w:rsidR="00BD1E51" w:rsidRPr="000B1F88" w:rsidRDefault="00BD1E51" w:rsidP="00BD1E51">
      <w:pPr>
        <w:pStyle w:val="2"/>
        <w:rPr>
          <w:rFonts w:ascii="Calibri" w:hAnsi="Calibri" w:cs="Calibri"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>Литература.</w:t>
      </w:r>
    </w:p>
    <w:p w:rsidR="00BD1E51" w:rsidRPr="000B1F88" w:rsidRDefault="00BD1E51" w:rsidP="00BD1E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1E51" w:rsidRPr="000B1F88" w:rsidRDefault="00BD1E51" w:rsidP="00BD1E51">
      <w:pPr>
        <w:spacing w:after="120" w:line="240" w:lineRule="auto"/>
        <w:jc w:val="center"/>
        <w:rPr>
          <w:rFonts w:cs="Calibri"/>
        </w:rPr>
      </w:pPr>
      <w:r w:rsidRPr="000B1F88">
        <w:rPr>
          <w:rFonts w:cs="Calibri"/>
        </w:rPr>
        <w:t>1. УДК</w:t>
      </w:r>
    </w:p>
    <w:p w:rsidR="00BD1E51" w:rsidRPr="000B1F88" w:rsidRDefault="00BD1E51" w:rsidP="00BD1E51">
      <w:pPr>
        <w:tabs>
          <w:tab w:val="left" w:pos="1134"/>
        </w:tabs>
        <w:spacing w:after="0" w:line="240" w:lineRule="auto"/>
        <w:jc w:val="both"/>
        <w:rPr>
          <w:rStyle w:val="a3"/>
          <w:rFonts w:cs="Calibri"/>
        </w:rPr>
      </w:pPr>
      <w:r w:rsidRPr="000B1F88">
        <w:rPr>
          <w:rFonts w:cs="Calibri"/>
        </w:rPr>
        <w:t xml:space="preserve">1.1. Можно уточнить на сайте: </w:t>
      </w:r>
      <w:hyperlink r:id="rId7" w:history="1">
        <w:r w:rsidRPr="000B1F88">
          <w:rPr>
            <w:rFonts w:cs="Calibri"/>
            <w:u w:val="single"/>
          </w:rPr>
          <w:t>http://www.udcc.org/udcsummary/php</w:t>
        </w:r>
      </w:hyperlink>
      <w:r w:rsidRPr="000B1F88">
        <w:rPr>
          <w:rFonts w:cs="Calibri"/>
        </w:rPr>
        <w:t>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</w:p>
    <w:p w:rsidR="00BD1E51" w:rsidRPr="000B1F88" w:rsidRDefault="00BD1E51" w:rsidP="00BD1E51">
      <w:pPr>
        <w:spacing w:after="120" w:line="240" w:lineRule="auto"/>
        <w:jc w:val="center"/>
        <w:rPr>
          <w:rFonts w:cs="Calibri"/>
        </w:rPr>
      </w:pPr>
      <w:r w:rsidRPr="000B1F88">
        <w:rPr>
          <w:rFonts w:cs="Calibri"/>
        </w:rPr>
        <w:t>2. Сведения об авторах</w:t>
      </w:r>
    </w:p>
    <w:p w:rsidR="00BD1E51" w:rsidRPr="000B1F88" w:rsidRDefault="00BD1E51" w:rsidP="00BD1E51">
      <w:pPr>
        <w:pStyle w:val="3"/>
        <w:rPr>
          <w:rFonts w:ascii="Calibri" w:hAnsi="Calibri" w:cs="Calibri"/>
          <w:i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 xml:space="preserve">2.1. Приводятся на двух языках: </w:t>
      </w:r>
      <w:r w:rsidRPr="000B1F88">
        <w:rPr>
          <w:rFonts w:ascii="Calibri" w:hAnsi="Calibri" w:cs="Calibri"/>
          <w:b/>
          <w:sz w:val="22"/>
          <w:szCs w:val="22"/>
        </w:rPr>
        <w:t xml:space="preserve">русском </w:t>
      </w:r>
      <w:r w:rsidRPr="000B1F88">
        <w:rPr>
          <w:rFonts w:ascii="Calibri" w:hAnsi="Calibri" w:cs="Calibri"/>
          <w:sz w:val="22"/>
          <w:szCs w:val="22"/>
        </w:rPr>
        <w:t>и</w:t>
      </w:r>
      <w:r w:rsidRPr="000B1F88">
        <w:rPr>
          <w:rFonts w:ascii="Calibri" w:hAnsi="Calibri" w:cs="Calibri"/>
          <w:b/>
          <w:sz w:val="22"/>
          <w:szCs w:val="22"/>
        </w:rPr>
        <w:t xml:space="preserve"> английском</w:t>
      </w:r>
      <w:r w:rsidRPr="000B1F88">
        <w:rPr>
          <w:rFonts w:ascii="Calibri" w:hAnsi="Calibri" w:cs="Calibri"/>
          <w:sz w:val="22"/>
          <w:szCs w:val="22"/>
        </w:rPr>
        <w:t>.</w:t>
      </w:r>
    </w:p>
    <w:p w:rsidR="00BD1E51" w:rsidRPr="000B1F88" w:rsidRDefault="00BD1E51" w:rsidP="00BD1E51">
      <w:pPr>
        <w:pStyle w:val="3"/>
        <w:rPr>
          <w:rFonts w:ascii="Calibri" w:hAnsi="Calibri" w:cs="Calibri"/>
          <w:i/>
          <w:sz w:val="22"/>
          <w:szCs w:val="22"/>
        </w:rPr>
      </w:pPr>
      <w:r w:rsidRPr="000B1F88">
        <w:rPr>
          <w:rFonts w:ascii="Calibri" w:hAnsi="Calibri" w:cs="Calibri"/>
          <w:sz w:val="22"/>
          <w:szCs w:val="22"/>
        </w:rPr>
        <w:t>2.2.</w:t>
      </w:r>
      <w:r w:rsidRPr="000B1F88">
        <w:rPr>
          <w:rFonts w:ascii="Calibri" w:hAnsi="Calibri" w:cs="Calibri"/>
          <w:b/>
          <w:sz w:val="22"/>
          <w:szCs w:val="22"/>
        </w:rPr>
        <w:t> По каждому</w:t>
      </w:r>
      <w:r w:rsidRPr="000B1F88">
        <w:rPr>
          <w:rFonts w:ascii="Calibri" w:hAnsi="Calibri" w:cs="Calibri"/>
          <w:sz w:val="22"/>
          <w:szCs w:val="22"/>
        </w:rPr>
        <w:t xml:space="preserve"> из авторов указываются:</w:t>
      </w:r>
    </w:p>
    <w:p w:rsidR="00BD1E51" w:rsidRPr="000B1F88" w:rsidRDefault="00BD1E51" w:rsidP="00BD1E51">
      <w:pPr>
        <w:pStyle w:val="1"/>
        <w:rPr>
          <w:rFonts w:ascii="Calibri" w:hAnsi="Calibri" w:cs="Calibri"/>
          <w:sz w:val="22"/>
        </w:rPr>
      </w:pPr>
      <w:r w:rsidRPr="000B1F88">
        <w:rPr>
          <w:rFonts w:ascii="Calibri" w:hAnsi="Calibri" w:cs="Calibri"/>
          <w:sz w:val="22"/>
        </w:rPr>
        <w:t xml:space="preserve"> Ф.И.О полностью;</w:t>
      </w:r>
    </w:p>
    <w:p w:rsidR="00BD1E51" w:rsidRPr="000B1F88" w:rsidRDefault="00BD1E51" w:rsidP="00BD1E51">
      <w:pPr>
        <w:pStyle w:val="1"/>
        <w:rPr>
          <w:rFonts w:ascii="Calibri" w:hAnsi="Calibri" w:cs="Calibri"/>
          <w:i/>
          <w:sz w:val="22"/>
        </w:rPr>
      </w:pPr>
      <w:r w:rsidRPr="000B1F88">
        <w:rPr>
          <w:rFonts w:ascii="Calibri" w:hAnsi="Calibri" w:cs="Calibri"/>
          <w:sz w:val="22"/>
        </w:rPr>
        <w:lastRenderedPageBreak/>
        <w:t xml:space="preserve"> учёная степень, учёное звание</w:t>
      </w:r>
      <w:r w:rsidRPr="000B1F88">
        <w:rPr>
          <w:rFonts w:ascii="Calibri" w:hAnsi="Calibri" w:cs="Calibri"/>
          <w:i/>
          <w:sz w:val="22"/>
        </w:rPr>
        <w:t xml:space="preserve">. </w:t>
      </w:r>
      <w:r w:rsidRPr="000B1F88">
        <w:rPr>
          <w:rFonts w:ascii="Calibri" w:hAnsi="Calibri" w:cs="Calibri"/>
          <w:sz w:val="22"/>
        </w:rPr>
        <w:t>В случае отсутствия того и другого – должность либо аспирант/докторант/студент;</w:t>
      </w:r>
    </w:p>
    <w:p w:rsidR="00BD1E51" w:rsidRPr="000B1F88" w:rsidRDefault="00BD1E51" w:rsidP="00BD1E51">
      <w:pPr>
        <w:pStyle w:val="1"/>
        <w:rPr>
          <w:rFonts w:ascii="Calibri" w:hAnsi="Calibri" w:cs="Calibri"/>
          <w:sz w:val="22"/>
        </w:rPr>
      </w:pPr>
      <w:r w:rsidRPr="000B1F88">
        <w:rPr>
          <w:rFonts w:ascii="Calibri" w:hAnsi="Calibri" w:cs="Calibri"/>
          <w:sz w:val="22"/>
        </w:rPr>
        <w:t xml:space="preserve"> место работы (организация, а не кафедра);</w:t>
      </w:r>
    </w:p>
    <w:p w:rsidR="00BD1E51" w:rsidRPr="000B1F88" w:rsidRDefault="00BD1E51" w:rsidP="00BD1E51">
      <w:pPr>
        <w:pStyle w:val="1"/>
        <w:rPr>
          <w:rFonts w:ascii="Calibri" w:hAnsi="Calibri" w:cs="Calibri"/>
          <w:i/>
          <w:sz w:val="22"/>
        </w:rPr>
      </w:pPr>
      <w:r w:rsidRPr="000B1F88">
        <w:rPr>
          <w:rFonts w:ascii="Calibri" w:hAnsi="Calibri" w:cs="Calibri"/>
          <w:sz w:val="22"/>
        </w:rPr>
        <w:t xml:space="preserve"> адреса электронной почты.</w:t>
      </w:r>
    </w:p>
    <w:p w:rsidR="00BD1E51" w:rsidRPr="000B1F88" w:rsidRDefault="00BD1E51" w:rsidP="00BD1E51">
      <w:pPr>
        <w:tabs>
          <w:tab w:val="left" w:pos="1134"/>
        </w:tabs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2.3. Если все авторы статьи работают в одной организации, то место работы указывается один раз в строке, следующей за информацией по второму автору; если в разных организациях – то для каждого в отдельности (см. образец).</w:t>
      </w:r>
    </w:p>
    <w:p w:rsidR="00BD1E51" w:rsidRPr="000B1F88" w:rsidRDefault="00BD1E51" w:rsidP="00BD1E51">
      <w:pPr>
        <w:tabs>
          <w:tab w:val="left" w:pos="1134"/>
        </w:tabs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 xml:space="preserve">2.4. В образце типовые сведения об авторах сформированы в виде таблицы с невидимыми границами. При оформлении </w:t>
      </w:r>
      <w:proofErr w:type="spellStart"/>
      <w:r w:rsidRPr="000B1F88">
        <w:rPr>
          <w:rFonts w:cs="Calibri"/>
        </w:rPr>
        <w:t>пристатейных</w:t>
      </w:r>
      <w:proofErr w:type="spellEnd"/>
      <w:r w:rsidRPr="000B1F88">
        <w:rPr>
          <w:rFonts w:cs="Calibri"/>
        </w:rPr>
        <w:t xml:space="preserve"> сведений типовые сведения необходимо заменить своими, сохранив форматирование образца.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  <w:u w:val="single"/>
        </w:rPr>
      </w:pPr>
    </w:p>
    <w:p w:rsidR="00BD1E51" w:rsidRPr="000B1F88" w:rsidRDefault="00BD1E51" w:rsidP="00BD1E51">
      <w:pPr>
        <w:spacing w:after="120" w:line="240" w:lineRule="auto"/>
        <w:jc w:val="center"/>
        <w:rPr>
          <w:rFonts w:cs="Calibri"/>
        </w:rPr>
      </w:pPr>
      <w:r w:rsidRPr="000B1F88">
        <w:rPr>
          <w:rFonts w:cs="Calibri"/>
        </w:rPr>
        <w:t>3. Заголовок статьи</w:t>
      </w:r>
    </w:p>
    <w:p w:rsidR="00BD1E51" w:rsidRPr="000B1F88" w:rsidRDefault="00BD1E51" w:rsidP="00BD1E51">
      <w:pPr>
        <w:tabs>
          <w:tab w:val="left" w:pos="1134"/>
        </w:tabs>
        <w:spacing w:after="0" w:line="240" w:lineRule="auto"/>
        <w:rPr>
          <w:rFonts w:cs="Calibri"/>
        </w:rPr>
      </w:pPr>
      <w:r w:rsidRPr="000B1F88">
        <w:rPr>
          <w:rFonts w:cs="Calibri"/>
        </w:rPr>
        <w:t xml:space="preserve">3.1. Приводится на двух языках: </w:t>
      </w:r>
      <w:r w:rsidRPr="000B1F88">
        <w:rPr>
          <w:rFonts w:cs="Calibri"/>
          <w:b/>
        </w:rPr>
        <w:t>русском</w:t>
      </w:r>
      <w:r w:rsidRPr="000B1F88">
        <w:rPr>
          <w:rFonts w:cs="Calibri"/>
        </w:rPr>
        <w:t xml:space="preserve"> и </w:t>
      </w:r>
      <w:r w:rsidRPr="000B1F88">
        <w:rPr>
          <w:rFonts w:cs="Calibri"/>
          <w:b/>
        </w:rPr>
        <w:t>английском</w:t>
      </w:r>
      <w:r w:rsidRPr="000B1F88">
        <w:rPr>
          <w:rFonts w:cs="Calibri"/>
        </w:rPr>
        <w:t>.</w:t>
      </w:r>
    </w:p>
    <w:p w:rsidR="00BD1E51" w:rsidRPr="000B1F88" w:rsidRDefault="00BD1E51" w:rsidP="00BD1E51">
      <w:pPr>
        <w:tabs>
          <w:tab w:val="left" w:pos="1134"/>
        </w:tabs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3.2.</w:t>
      </w:r>
      <w:r w:rsidRPr="000B1F88">
        <w:rPr>
          <w:rFonts w:cs="Calibri"/>
          <w:b/>
        </w:rPr>
        <w:t> Шрифт</w:t>
      </w:r>
      <w:r w:rsidRPr="000B1F88">
        <w:rPr>
          <w:rFonts w:cs="Calibri"/>
        </w:rPr>
        <w:t xml:space="preserve">: </w:t>
      </w:r>
      <w:proofErr w:type="spellStart"/>
      <w:r w:rsidRPr="000B1F88">
        <w:rPr>
          <w:rFonts w:cs="Calibri"/>
        </w:rPr>
        <w:t>Times</w:t>
      </w:r>
      <w:proofErr w:type="spellEnd"/>
      <w:r w:rsidRPr="000B1F88">
        <w:rPr>
          <w:rFonts w:cs="Calibri"/>
        </w:rPr>
        <w:t xml:space="preserve"> </w:t>
      </w:r>
      <w:proofErr w:type="spellStart"/>
      <w:r w:rsidRPr="000B1F88">
        <w:rPr>
          <w:rFonts w:cs="Calibri"/>
        </w:rPr>
        <w:t>New</w:t>
      </w:r>
      <w:proofErr w:type="spellEnd"/>
      <w:r w:rsidRPr="000B1F88">
        <w:rPr>
          <w:rFonts w:cs="Calibri"/>
        </w:rPr>
        <w:t xml:space="preserve"> </w:t>
      </w:r>
      <w:proofErr w:type="spellStart"/>
      <w:r w:rsidRPr="000B1F88">
        <w:rPr>
          <w:rFonts w:cs="Calibri"/>
        </w:rPr>
        <w:t>Roman</w:t>
      </w:r>
      <w:proofErr w:type="spellEnd"/>
      <w:r w:rsidRPr="000B1F88">
        <w:rPr>
          <w:rFonts w:cs="Calibri"/>
        </w:rPr>
        <w:t>, 12.</w:t>
      </w:r>
    </w:p>
    <w:p w:rsidR="00BD1E51" w:rsidRPr="000B1F88" w:rsidRDefault="00BD1E51" w:rsidP="00BD1E51">
      <w:pPr>
        <w:tabs>
          <w:tab w:val="left" w:pos="1134"/>
        </w:tabs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3.3.</w:t>
      </w:r>
      <w:r w:rsidRPr="000B1F88">
        <w:rPr>
          <w:rFonts w:cs="Calibri"/>
          <w:b/>
        </w:rPr>
        <w:t> Буквы</w:t>
      </w:r>
      <w:r w:rsidRPr="000B1F88">
        <w:rPr>
          <w:rFonts w:cs="Calibri"/>
        </w:rPr>
        <w:t>: все прописные. Точка в конце не ставится.</w:t>
      </w:r>
    </w:p>
    <w:p w:rsidR="00BD1E51" w:rsidRPr="000B1F88" w:rsidRDefault="00BD1E51" w:rsidP="00BD1E51">
      <w:pPr>
        <w:tabs>
          <w:tab w:val="left" w:pos="1134"/>
        </w:tabs>
        <w:spacing w:after="0" w:line="240" w:lineRule="auto"/>
        <w:jc w:val="both"/>
        <w:rPr>
          <w:rFonts w:cs="Calibri"/>
          <w:b/>
        </w:rPr>
      </w:pPr>
      <w:r w:rsidRPr="000B1F88">
        <w:rPr>
          <w:rFonts w:cs="Calibri"/>
        </w:rPr>
        <w:t>3.4.</w:t>
      </w:r>
      <w:r w:rsidRPr="000B1F88">
        <w:rPr>
          <w:rFonts w:cs="Calibri"/>
          <w:b/>
        </w:rPr>
        <w:t> Выравнивание</w:t>
      </w:r>
      <w:r w:rsidRPr="000B1F88">
        <w:rPr>
          <w:rFonts w:cs="Calibri"/>
        </w:rPr>
        <w:t>: по центру.</w:t>
      </w:r>
    </w:p>
    <w:p w:rsidR="00BD1E51" w:rsidRPr="000B1F88" w:rsidRDefault="00BD1E51" w:rsidP="00BD1E51">
      <w:pPr>
        <w:tabs>
          <w:tab w:val="left" w:pos="1134"/>
        </w:tabs>
        <w:spacing w:after="0" w:line="240" w:lineRule="auto"/>
        <w:jc w:val="both"/>
        <w:rPr>
          <w:rFonts w:cs="Calibri"/>
        </w:rPr>
      </w:pPr>
    </w:p>
    <w:p w:rsidR="00BD1E51" w:rsidRPr="000B1F88" w:rsidRDefault="00BD1E51" w:rsidP="00BD1E51">
      <w:pPr>
        <w:spacing w:after="120" w:line="240" w:lineRule="auto"/>
        <w:jc w:val="center"/>
        <w:rPr>
          <w:rFonts w:cs="Calibri"/>
        </w:rPr>
      </w:pPr>
      <w:r w:rsidRPr="000B1F88">
        <w:rPr>
          <w:rFonts w:cs="Calibri"/>
        </w:rPr>
        <w:t>4. Аннотация и ключевые слова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 xml:space="preserve">4.1. Приводятся на двух языках: </w:t>
      </w:r>
      <w:r w:rsidRPr="000B1F88">
        <w:rPr>
          <w:rFonts w:cs="Calibri"/>
          <w:b/>
        </w:rPr>
        <w:t xml:space="preserve">русском </w:t>
      </w:r>
      <w:r w:rsidRPr="000B1F88">
        <w:rPr>
          <w:rFonts w:cs="Calibri"/>
        </w:rPr>
        <w:t>и</w:t>
      </w:r>
      <w:r w:rsidRPr="000B1F88">
        <w:rPr>
          <w:rFonts w:cs="Calibri"/>
          <w:b/>
        </w:rPr>
        <w:t xml:space="preserve"> английском</w:t>
      </w:r>
      <w:r w:rsidRPr="000B1F88">
        <w:rPr>
          <w:rFonts w:cs="Calibri"/>
        </w:rPr>
        <w:t>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4.2.</w:t>
      </w:r>
      <w:r w:rsidRPr="000B1F88">
        <w:rPr>
          <w:rFonts w:cs="Calibri"/>
          <w:b/>
        </w:rPr>
        <w:t xml:space="preserve"> Объём аннотации </w:t>
      </w:r>
      <w:r w:rsidRPr="000B1F88">
        <w:rPr>
          <w:rFonts w:cs="Calibri"/>
        </w:rPr>
        <w:t xml:space="preserve">на русском языке: не менее 650 знаков с пробелами. 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  <w:b/>
        </w:rPr>
      </w:pPr>
      <w:r w:rsidRPr="000B1F88">
        <w:rPr>
          <w:rFonts w:cs="Calibri"/>
        </w:rPr>
        <w:t>4.3.</w:t>
      </w:r>
      <w:r w:rsidRPr="000B1F88">
        <w:rPr>
          <w:rFonts w:cs="Calibri"/>
          <w:b/>
          <w:lang w:val="en-US"/>
        </w:rPr>
        <w:t> </w:t>
      </w:r>
      <w:r w:rsidRPr="000B1F88">
        <w:rPr>
          <w:rFonts w:cs="Calibri"/>
          <w:b/>
        </w:rPr>
        <w:t>Шрифт</w:t>
      </w:r>
      <w:r w:rsidRPr="000B1F88">
        <w:rPr>
          <w:rFonts w:cs="Calibri"/>
        </w:rPr>
        <w:t xml:space="preserve">: </w:t>
      </w:r>
      <w:r w:rsidRPr="000B1F88">
        <w:rPr>
          <w:rFonts w:cs="Calibri"/>
          <w:lang w:val="en-US"/>
        </w:rPr>
        <w:t>Times</w:t>
      </w:r>
      <w:r w:rsidRPr="000B1F88">
        <w:rPr>
          <w:rFonts w:cs="Calibri"/>
        </w:rPr>
        <w:t xml:space="preserve"> </w:t>
      </w:r>
      <w:r w:rsidRPr="000B1F88">
        <w:rPr>
          <w:rFonts w:cs="Calibri"/>
          <w:lang w:val="en-US"/>
        </w:rPr>
        <w:t>New</w:t>
      </w:r>
      <w:r w:rsidRPr="000B1F88">
        <w:rPr>
          <w:rFonts w:cs="Calibri"/>
        </w:rPr>
        <w:t xml:space="preserve"> </w:t>
      </w:r>
      <w:r w:rsidRPr="000B1F88">
        <w:rPr>
          <w:rFonts w:cs="Calibri"/>
          <w:lang w:val="en-US"/>
        </w:rPr>
        <w:t>Roman</w:t>
      </w:r>
      <w:r w:rsidRPr="000B1F88">
        <w:rPr>
          <w:rFonts w:cs="Calibri"/>
        </w:rPr>
        <w:t>, 10.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4.4.</w:t>
      </w:r>
      <w:r w:rsidRPr="000B1F88">
        <w:rPr>
          <w:rFonts w:cs="Calibri"/>
          <w:b/>
        </w:rPr>
        <w:t> Ключевые слова</w:t>
      </w:r>
      <w:r w:rsidRPr="000B1F88">
        <w:rPr>
          <w:rFonts w:cs="Calibri"/>
        </w:rPr>
        <w:t>: пять-шесть понятий (слов или словосочетаний).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4.5. При переводе аннотации на английский язык не рекомендуется использовать онлайн-переводчики.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</w:p>
    <w:p w:rsidR="00BD1E51" w:rsidRPr="000B1F88" w:rsidRDefault="00BD1E51" w:rsidP="00BD1E51">
      <w:pPr>
        <w:spacing w:after="120" w:line="240" w:lineRule="auto"/>
        <w:jc w:val="center"/>
        <w:rPr>
          <w:rFonts w:cs="Calibri"/>
          <w:b/>
        </w:rPr>
      </w:pPr>
      <w:r w:rsidRPr="000B1F88">
        <w:rPr>
          <w:rFonts w:cs="Calibri"/>
        </w:rPr>
        <w:t>5. Основной текст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 xml:space="preserve">5.1. Размер шрифта </w:t>
      </w:r>
      <w:r w:rsidRPr="000B1F88">
        <w:rPr>
          <w:rFonts w:cs="Calibri"/>
          <w:b/>
        </w:rPr>
        <w:t xml:space="preserve">основного </w:t>
      </w:r>
      <w:r w:rsidRPr="000B1F88">
        <w:rPr>
          <w:rFonts w:cs="Calibri"/>
        </w:rPr>
        <w:t xml:space="preserve">текста: 12, </w:t>
      </w:r>
      <w:proofErr w:type="spellStart"/>
      <w:r w:rsidRPr="000B1F88">
        <w:rPr>
          <w:rFonts w:cs="Calibri"/>
        </w:rPr>
        <w:t>Times</w:t>
      </w:r>
      <w:proofErr w:type="spellEnd"/>
      <w:r w:rsidRPr="000B1F88">
        <w:rPr>
          <w:rFonts w:cs="Calibri"/>
        </w:rPr>
        <w:t xml:space="preserve"> </w:t>
      </w:r>
      <w:proofErr w:type="spellStart"/>
      <w:r w:rsidRPr="000B1F88">
        <w:rPr>
          <w:rFonts w:cs="Calibri"/>
        </w:rPr>
        <w:t>New</w:t>
      </w:r>
      <w:proofErr w:type="spellEnd"/>
      <w:r w:rsidRPr="000B1F88">
        <w:rPr>
          <w:rFonts w:cs="Calibri"/>
        </w:rPr>
        <w:t xml:space="preserve"> </w:t>
      </w:r>
      <w:proofErr w:type="spellStart"/>
      <w:r w:rsidRPr="000B1F88">
        <w:rPr>
          <w:rFonts w:cs="Calibri"/>
        </w:rPr>
        <w:t>Roman</w:t>
      </w:r>
      <w:proofErr w:type="spellEnd"/>
      <w:r w:rsidRPr="000B1F88">
        <w:rPr>
          <w:rFonts w:cs="Calibri"/>
        </w:rPr>
        <w:t>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5.2. Размер шрифта</w:t>
      </w:r>
      <w:r w:rsidRPr="000B1F88">
        <w:rPr>
          <w:rFonts w:cs="Calibri"/>
          <w:b/>
        </w:rPr>
        <w:t xml:space="preserve"> вспомогательного</w:t>
      </w:r>
      <w:r w:rsidRPr="000B1F88">
        <w:rPr>
          <w:rFonts w:cs="Calibri"/>
        </w:rPr>
        <w:t xml:space="preserve"> текста (таблицы, их наименование, подрисуночные подписи): 10, </w:t>
      </w:r>
      <w:proofErr w:type="spellStart"/>
      <w:r w:rsidRPr="000B1F88">
        <w:rPr>
          <w:rFonts w:cs="Calibri"/>
        </w:rPr>
        <w:t>Times</w:t>
      </w:r>
      <w:proofErr w:type="spellEnd"/>
      <w:r w:rsidRPr="000B1F88">
        <w:rPr>
          <w:rFonts w:cs="Calibri"/>
        </w:rPr>
        <w:t xml:space="preserve"> </w:t>
      </w:r>
      <w:proofErr w:type="spellStart"/>
      <w:r w:rsidRPr="000B1F88">
        <w:rPr>
          <w:rFonts w:cs="Calibri"/>
        </w:rPr>
        <w:t>New</w:t>
      </w:r>
      <w:proofErr w:type="spellEnd"/>
      <w:r w:rsidRPr="000B1F88">
        <w:rPr>
          <w:rFonts w:cs="Calibri"/>
        </w:rPr>
        <w:t xml:space="preserve"> </w:t>
      </w:r>
      <w:proofErr w:type="spellStart"/>
      <w:r w:rsidRPr="000B1F88">
        <w:rPr>
          <w:rFonts w:cs="Calibri"/>
        </w:rPr>
        <w:t>Roman</w:t>
      </w:r>
      <w:proofErr w:type="spellEnd"/>
      <w:r w:rsidRPr="000B1F88">
        <w:rPr>
          <w:rFonts w:cs="Calibri"/>
        </w:rPr>
        <w:t>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5.3.</w:t>
      </w:r>
      <w:r w:rsidRPr="000B1F88">
        <w:rPr>
          <w:rFonts w:cs="Calibri"/>
          <w:b/>
        </w:rPr>
        <w:t> Начертание букв, символов</w:t>
      </w:r>
      <w:r w:rsidRPr="000B1F88">
        <w:rPr>
          <w:rFonts w:cs="Calibri"/>
        </w:rPr>
        <w:t xml:space="preserve">: русские, греческие буквы в основном тексте набираются прямыми, латинские – </w:t>
      </w:r>
      <w:r w:rsidRPr="000B1F88">
        <w:rPr>
          <w:rFonts w:cs="Calibri"/>
          <w:i/>
        </w:rPr>
        <w:t>курсивом</w:t>
      </w:r>
      <w:r w:rsidRPr="000B1F88">
        <w:rPr>
          <w:rFonts w:cs="Calibri"/>
        </w:rPr>
        <w:t>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5.4. </w:t>
      </w:r>
      <w:r w:rsidRPr="000B1F88">
        <w:rPr>
          <w:rFonts w:cs="Calibri"/>
          <w:b/>
        </w:rPr>
        <w:t xml:space="preserve">Кавычки </w:t>
      </w:r>
      <w:r w:rsidRPr="000B1F88">
        <w:rPr>
          <w:rFonts w:cs="Calibri"/>
        </w:rPr>
        <w:t xml:space="preserve">– «ёлочки» («»). Двойные кавычки: первые – «ёлочки», вторые – “лапки” </w:t>
      </w:r>
      <w:r w:rsidRPr="000B1F88">
        <w:rPr>
          <w:rFonts w:cs="Calibri"/>
        </w:rPr>
        <w:br/>
        <w:t>(“ ”).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 xml:space="preserve">5.5. Выделение слов в тексте при необходимости выполняется </w:t>
      </w:r>
      <w:r w:rsidRPr="000B1F88">
        <w:rPr>
          <w:rFonts w:cs="Calibri"/>
          <w:b/>
        </w:rPr>
        <w:t xml:space="preserve">полужирным </w:t>
      </w:r>
      <w:r w:rsidRPr="000B1F88">
        <w:rPr>
          <w:rFonts w:cs="Calibri"/>
        </w:rPr>
        <w:t>шрифтом.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  <w:lang w:eastAsia="ru-RU"/>
        </w:rPr>
      </w:pPr>
      <w:r w:rsidRPr="000B1F88">
        <w:rPr>
          <w:rFonts w:cs="Calibri"/>
        </w:rPr>
        <w:t>5.6.</w:t>
      </w:r>
      <w:r w:rsidRPr="000B1F88">
        <w:rPr>
          <w:rFonts w:cs="Calibri"/>
          <w:b/>
          <w:lang w:val="en-US"/>
        </w:rPr>
        <w:t> </w:t>
      </w:r>
      <w:r w:rsidRPr="000B1F88">
        <w:rPr>
          <w:rFonts w:cs="Calibri"/>
          <w:b/>
        </w:rPr>
        <w:t>Надстрочный и подстрочный индексы</w:t>
      </w:r>
      <w:r w:rsidRPr="000B1F88">
        <w:rPr>
          <w:rFonts w:cs="Calibri"/>
        </w:rPr>
        <w:t xml:space="preserve">: </w:t>
      </w:r>
      <w:r w:rsidRPr="000B1F88">
        <w:rPr>
          <w:rFonts w:cs="Calibri"/>
          <w:bCs/>
          <w:lang w:eastAsia="ru-RU"/>
        </w:rPr>
        <w:t>обязательно</w:t>
      </w:r>
      <w:r w:rsidRPr="000B1F88">
        <w:rPr>
          <w:rFonts w:cs="Calibri"/>
          <w:b/>
          <w:bCs/>
          <w:lang w:eastAsia="ru-RU"/>
        </w:rPr>
        <w:t xml:space="preserve"> </w:t>
      </w:r>
      <w:r w:rsidRPr="000B1F88">
        <w:rPr>
          <w:rFonts w:cs="Calibri"/>
          <w:lang w:eastAsia="ru-RU"/>
        </w:rPr>
        <w:t>применяется соответствующий формат (пункт меню «Формат» – «Шрифт» – «Надстрочный/Подстрочный» индекс).</w:t>
      </w:r>
    </w:p>
    <w:p w:rsidR="00BD1E51" w:rsidRPr="000B1F88" w:rsidRDefault="00BD1E51" w:rsidP="00BD1E51">
      <w:pPr>
        <w:spacing w:after="0" w:line="240" w:lineRule="auto"/>
        <w:ind w:firstLine="709"/>
        <w:rPr>
          <w:rFonts w:cs="Calibri"/>
          <w:b/>
        </w:rPr>
      </w:pPr>
      <w:r w:rsidRPr="000B1F88">
        <w:rPr>
          <w:rFonts w:cs="Calibri"/>
          <w:b/>
        </w:rPr>
        <w:t>Не допускаются:</w:t>
      </w:r>
    </w:p>
    <w:p w:rsidR="00BD1E51" w:rsidRPr="000B1F88" w:rsidRDefault="00BD1E51" w:rsidP="00BD1E51">
      <w:pPr>
        <w:pStyle w:val="1"/>
        <w:rPr>
          <w:rFonts w:ascii="Calibri" w:hAnsi="Calibri" w:cs="Calibri"/>
          <w:sz w:val="22"/>
        </w:rPr>
      </w:pPr>
      <w:r w:rsidRPr="000B1F88">
        <w:rPr>
          <w:rFonts w:ascii="Calibri" w:hAnsi="Calibri" w:cs="Calibri"/>
          <w:sz w:val="22"/>
        </w:rPr>
        <w:t xml:space="preserve"> ручная расстановка переносов;</w:t>
      </w:r>
    </w:p>
    <w:p w:rsidR="00BD1E51" w:rsidRPr="000B1F88" w:rsidRDefault="00BD1E51" w:rsidP="00BD1E51">
      <w:pPr>
        <w:pStyle w:val="1"/>
        <w:rPr>
          <w:rFonts w:ascii="Calibri" w:hAnsi="Calibri" w:cs="Calibri"/>
          <w:sz w:val="22"/>
        </w:rPr>
      </w:pPr>
      <w:r w:rsidRPr="000B1F88">
        <w:rPr>
          <w:rFonts w:ascii="Calibri" w:hAnsi="Calibri" w:cs="Calibri"/>
          <w:sz w:val="22"/>
        </w:rPr>
        <w:t xml:space="preserve"> отступы, выставленные пробелами в начале строки, и табуляция;</w:t>
      </w:r>
    </w:p>
    <w:p w:rsidR="00BD1E51" w:rsidRPr="000B1F88" w:rsidRDefault="00BD1E51" w:rsidP="00BD1E51">
      <w:pPr>
        <w:pStyle w:val="1"/>
        <w:rPr>
          <w:rFonts w:ascii="Calibri" w:hAnsi="Calibri" w:cs="Calibri"/>
          <w:sz w:val="22"/>
        </w:rPr>
      </w:pPr>
      <w:r w:rsidRPr="000B1F88">
        <w:rPr>
          <w:rFonts w:ascii="Calibri" w:hAnsi="Calibri" w:cs="Calibri"/>
          <w:sz w:val="22"/>
        </w:rPr>
        <w:t xml:space="preserve"> подчёркивание текста;</w:t>
      </w:r>
    </w:p>
    <w:p w:rsidR="00BD1E51" w:rsidRPr="000B1F88" w:rsidRDefault="00BD1E51" w:rsidP="00BD1E51">
      <w:pPr>
        <w:pStyle w:val="1"/>
        <w:rPr>
          <w:rFonts w:ascii="Calibri" w:hAnsi="Calibri" w:cs="Calibri"/>
          <w:sz w:val="22"/>
        </w:rPr>
      </w:pPr>
      <w:r w:rsidRPr="000B1F88">
        <w:rPr>
          <w:rFonts w:ascii="Calibri" w:hAnsi="Calibri" w:cs="Calibri"/>
          <w:sz w:val="22"/>
        </w:rPr>
        <w:t xml:space="preserve"> формулы, набранные в </w:t>
      </w:r>
      <w:r w:rsidRPr="000B1F88">
        <w:rPr>
          <w:rFonts w:ascii="Calibri" w:hAnsi="Calibri" w:cs="Calibri"/>
          <w:i/>
          <w:sz w:val="22"/>
          <w:lang w:val="en-US"/>
        </w:rPr>
        <w:t>Math</w:t>
      </w:r>
      <w:r w:rsidRPr="000B1F88">
        <w:rPr>
          <w:rFonts w:ascii="Calibri" w:hAnsi="Calibri" w:cs="Calibri"/>
          <w:i/>
          <w:sz w:val="22"/>
        </w:rPr>
        <w:t xml:space="preserve"> </w:t>
      </w:r>
      <w:r w:rsidRPr="000B1F88">
        <w:rPr>
          <w:rFonts w:ascii="Calibri" w:hAnsi="Calibri" w:cs="Calibri"/>
          <w:i/>
          <w:sz w:val="22"/>
          <w:lang w:val="en-US"/>
        </w:rPr>
        <w:t>Type</w:t>
      </w:r>
      <w:r w:rsidRPr="000B1F88">
        <w:rPr>
          <w:rFonts w:ascii="Calibri" w:hAnsi="Calibri" w:cs="Calibri"/>
          <w:sz w:val="22"/>
        </w:rPr>
        <w:t>;</w:t>
      </w:r>
    </w:p>
    <w:p w:rsidR="00BD1E51" w:rsidRPr="000B1F88" w:rsidRDefault="00BD1E51" w:rsidP="00BD1E51">
      <w:pPr>
        <w:pStyle w:val="1"/>
        <w:rPr>
          <w:rFonts w:ascii="Calibri" w:hAnsi="Calibri" w:cs="Calibri"/>
          <w:sz w:val="22"/>
        </w:rPr>
      </w:pPr>
      <w:r w:rsidRPr="000B1F88">
        <w:rPr>
          <w:rFonts w:ascii="Calibri" w:hAnsi="Calibri" w:cs="Calibri"/>
          <w:sz w:val="22"/>
        </w:rPr>
        <w:t xml:space="preserve"> сокращение слов, за исключением общеупотребительных: единицы измерения, </w:t>
      </w:r>
      <w:r w:rsidRPr="000B1F88">
        <w:rPr>
          <w:rFonts w:ascii="Calibri" w:hAnsi="Calibri" w:cs="Calibri"/>
          <w:sz w:val="22"/>
        </w:rPr>
        <w:br/>
        <w:t>«т. д.»; «т. п.»; «т. е.», «и др.», «и проч.».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  <w:i/>
        </w:rPr>
      </w:pPr>
    </w:p>
    <w:p w:rsidR="00BD1E51" w:rsidRPr="000B1F88" w:rsidRDefault="00BD1E51" w:rsidP="00BD1E51">
      <w:pPr>
        <w:spacing w:after="120" w:line="240" w:lineRule="auto"/>
        <w:jc w:val="center"/>
        <w:rPr>
          <w:rFonts w:cs="Calibri"/>
        </w:rPr>
      </w:pPr>
      <w:r w:rsidRPr="000B1F88">
        <w:rPr>
          <w:rFonts w:cs="Calibri"/>
        </w:rPr>
        <w:t>6. Формулы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 xml:space="preserve">6.1. Набираются в редакторе формул </w:t>
      </w:r>
      <w:proofErr w:type="spellStart"/>
      <w:r w:rsidRPr="000B1F88">
        <w:rPr>
          <w:rFonts w:cs="Calibri"/>
          <w:i/>
        </w:rPr>
        <w:t>Equation</w:t>
      </w:r>
      <w:proofErr w:type="spellEnd"/>
      <w:r w:rsidRPr="000B1F88">
        <w:rPr>
          <w:rFonts w:cs="Calibri"/>
          <w:i/>
        </w:rPr>
        <w:t xml:space="preserve"> 3.0</w:t>
      </w:r>
      <w:r w:rsidRPr="000B1F88">
        <w:rPr>
          <w:rFonts w:cs="Calibri"/>
        </w:rPr>
        <w:t xml:space="preserve"> и выше.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6.2.</w:t>
      </w:r>
      <w:r w:rsidRPr="000B1F88">
        <w:rPr>
          <w:rFonts w:cs="Calibri"/>
          <w:b/>
        </w:rPr>
        <w:t> Размер шрифта формул и символов</w:t>
      </w:r>
      <w:r w:rsidRPr="000B1F88">
        <w:rPr>
          <w:rFonts w:cs="Calibri"/>
        </w:rPr>
        <w:t xml:space="preserve">: основной, </w:t>
      </w:r>
      <w:proofErr w:type="spellStart"/>
      <w:r w:rsidRPr="000B1F88">
        <w:rPr>
          <w:rFonts w:cs="Calibri"/>
        </w:rPr>
        <w:t>Times</w:t>
      </w:r>
      <w:proofErr w:type="spellEnd"/>
      <w:r w:rsidRPr="000B1F88">
        <w:rPr>
          <w:rFonts w:cs="Calibri"/>
        </w:rPr>
        <w:t xml:space="preserve"> </w:t>
      </w:r>
      <w:proofErr w:type="spellStart"/>
      <w:r w:rsidRPr="000B1F88">
        <w:rPr>
          <w:rFonts w:cs="Calibri"/>
        </w:rPr>
        <w:t>New</w:t>
      </w:r>
      <w:proofErr w:type="spellEnd"/>
      <w:r w:rsidRPr="000B1F88">
        <w:rPr>
          <w:rFonts w:cs="Calibri"/>
        </w:rPr>
        <w:t xml:space="preserve"> </w:t>
      </w:r>
      <w:proofErr w:type="spellStart"/>
      <w:r w:rsidRPr="000B1F88">
        <w:rPr>
          <w:rFonts w:cs="Calibri"/>
        </w:rPr>
        <w:t>Roman</w:t>
      </w:r>
      <w:proofErr w:type="spellEnd"/>
      <w:r w:rsidRPr="000B1F88">
        <w:rPr>
          <w:rFonts w:cs="Calibri"/>
        </w:rPr>
        <w:t>, 12.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6.3.</w:t>
      </w:r>
      <w:r w:rsidRPr="000B1F88">
        <w:rPr>
          <w:rFonts w:cs="Calibri"/>
          <w:b/>
        </w:rPr>
        <w:t> Буквы и символы</w:t>
      </w:r>
      <w:r w:rsidRPr="000B1F88">
        <w:rPr>
          <w:rFonts w:cs="Calibri"/>
        </w:rPr>
        <w:t>: русские, греческие буквы, символы и цифры набираются прямо, латинские –</w:t>
      </w:r>
      <w:r w:rsidRPr="000B1F88">
        <w:rPr>
          <w:rFonts w:cs="Calibri"/>
          <w:i/>
        </w:rPr>
        <w:t xml:space="preserve"> курсивом </w:t>
      </w:r>
      <w:r w:rsidRPr="000B1F88">
        <w:rPr>
          <w:rFonts w:cs="Calibri"/>
        </w:rPr>
        <w:t xml:space="preserve">(при редактировании формул вызвать меню «Стиль» и задать параметр «Математический» для </w:t>
      </w:r>
      <w:r w:rsidRPr="000B1F88">
        <w:rPr>
          <w:rFonts w:cs="Calibri"/>
          <w:i/>
        </w:rPr>
        <w:t>курсивного</w:t>
      </w:r>
      <w:r w:rsidRPr="000B1F88">
        <w:rPr>
          <w:rFonts w:cs="Calibri"/>
        </w:rPr>
        <w:t xml:space="preserve"> шрифта или «Текст» для прямого).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 xml:space="preserve">6.4. </w:t>
      </w:r>
      <w:r w:rsidRPr="000B1F88">
        <w:rPr>
          <w:rFonts w:cs="Calibri"/>
          <w:b/>
        </w:rPr>
        <w:t xml:space="preserve">Размер формул </w:t>
      </w:r>
      <w:r w:rsidRPr="000B1F88">
        <w:rPr>
          <w:rFonts w:cs="Calibri"/>
        </w:rPr>
        <w:t>– 100%. Недопустимо изменение размера формул вручную.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</w:p>
    <w:p w:rsidR="00BD1E51" w:rsidRPr="000B1F88" w:rsidRDefault="00BD1E51" w:rsidP="00BD1E51">
      <w:pPr>
        <w:spacing w:after="120" w:line="240" w:lineRule="auto"/>
        <w:jc w:val="center"/>
        <w:rPr>
          <w:rFonts w:cs="Calibri"/>
        </w:rPr>
      </w:pPr>
      <w:r w:rsidRPr="000B1F88">
        <w:rPr>
          <w:rFonts w:cs="Calibri"/>
        </w:rPr>
        <w:lastRenderedPageBreak/>
        <w:t>7. Иллюстрации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7.1.</w:t>
      </w:r>
      <w:r w:rsidRPr="000B1F88">
        <w:rPr>
          <w:rFonts w:cs="Calibri"/>
          <w:b/>
        </w:rPr>
        <w:t> Размер рисунков</w:t>
      </w:r>
      <w:r w:rsidRPr="000B1F88">
        <w:rPr>
          <w:rFonts w:cs="Calibri"/>
        </w:rPr>
        <w:t>: не более 170</w:t>
      </w:r>
      <w:r w:rsidRPr="000B1F88">
        <w:rPr>
          <w:rFonts w:cs="Calibri"/>
        </w:rPr>
        <w:sym w:font="Symbol" w:char="F0B4"/>
      </w:r>
      <w:r w:rsidRPr="000B1F88">
        <w:rPr>
          <w:rFonts w:cs="Calibri"/>
        </w:rPr>
        <w:t>240 мм.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7.2.</w:t>
      </w:r>
      <w:r w:rsidRPr="000B1F88">
        <w:rPr>
          <w:rFonts w:cs="Calibri"/>
          <w:b/>
        </w:rPr>
        <w:t> Допустимые форматы:</w:t>
      </w:r>
      <w:r w:rsidRPr="000B1F88">
        <w:rPr>
          <w:rFonts w:cs="Calibri"/>
        </w:rPr>
        <w:t xml:space="preserve"> .TIF, .JPG (разрешение не менее 300 </w:t>
      </w:r>
      <w:proofErr w:type="spellStart"/>
      <w:r w:rsidRPr="000B1F88">
        <w:rPr>
          <w:rFonts w:cs="Calibri"/>
        </w:rPr>
        <w:t>dpi</w:t>
      </w:r>
      <w:proofErr w:type="spellEnd"/>
      <w:r w:rsidRPr="000B1F88">
        <w:rPr>
          <w:rFonts w:cs="Calibri"/>
        </w:rPr>
        <w:t>).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7.3.</w:t>
      </w:r>
      <w:r w:rsidRPr="000B1F88">
        <w:rPr>
          <w:rFonts w:cs="Calibri"/>
          <w:b/>
        </w:rPr>
        <w:t> Рисунки</w:t>
      </w:r>
      <w:r w:rsidRPr="000B1F88">
        <w:rPr>
          <w:rFonts w:cs="Calibri"/>
        </w:rPr>
        <w:t xml:space="preserve">, созданные в </w:t>
      </w:r>
      <w:proofErr w:type="spellStart"/>
      <w:r w:rsidRPr="000B1F88">
        <w:rPr>
          <w:rFonts w:cs="Calibri"/>
        </w:rPr>
        <w:t>Word</w:t>
      </w:r>
      <w:proofErr w:type="spellEnd"/>
      <w:r w:rsidRPr="000B1F88">
        <w:rPr>
          <w:rFonts w:cs="Calibri"/>
        </w:rPr>
        <w:t xml:space="preserve">, обязательно должны быть </w:t>
      </w:r>
      <w:r w:rsidRPr="000B1F88">
        <w:rPr>
          <w:rFonts w:cs="Calibri"/>
          <w:b/>
        </w:rPr>
        <w:t>сгруппированы</w:t>
      </w:r>
      <w:r w:rsidRPr="000B1F88">
        <w:rPr>
          <w:rFonts w:cs="Calibri"/>
        </w:rPr>
        <w:t>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7.4.</w:t>
      </w:r>
      <w:r w:rsidRPr="000B1F88">
        <w:rPr>
          <w:rFonts w:cs="Calibri"/>
          <w:b/>
        </w:rPr>
        <w:t> Подрисуночные подписи</w:t>
      </w:r>
      <w:r w:rsidRPr="000B1F88">
        <w:rPr>
          <w:rFonts w:cs="Calibri"/>
        </w:rPr>
        <w:t xml:space="preserve">: шрифт </w:t>
      </w:r>
      <w:proofErr w:type="spellStart"/>
      <w:r w:rsidRPr="000B1F88">
        <w:rPr>
          <w:rFonts w:cs="Calibri"/>
        </w:rPr>
        <w:t>Times</w:t>
      </w:r>
      <w:proofErr w:type="spellEnd"/>
      <w:r w:rsidRPr="000B1F88">
        <w:rPr>
          <w:rFonts w:cs="Calibri"/>
        </w:rPr>
        <w:t xml:space="preserve"> </w:t>
      </w:r>
      <w:proofErr w:type="spellStart"/>
      <w:r w:rsidRPr="000B1F88">
        <w:rPr>
          <w:rFonts w:cs="Calibri"/>
        </w:rPr>
        <w:t>New</w:t>
      </w:r>
      <w:proofErr w:type="spellEnd"/>
      <w:r w:rsidRPr="000B1F88">
        <w:rPr>
          <w:rFonts w:cs="Calibri"/>
        </w:rPr>
        <w:t xml:space="preserve"> </w:t>
      </w:r>
      <w:proofErr w:type="spellStart"/>
      <w:r w:rsidRPr="000B1F88">
        <w:rPr>
          <w:rFonts w:cs="Calibri"/>
        </w:rPr>
        <w:t>Roman</w:t>
      </w:r>
      <w:proofErr w:type="spellEnd"/>
      <w:r w:rsidRPr="000B1F88">
        <w:rPr>
          <w:rFonts w:cs="Calibri"/>
        </w:rPr>
        <w:t>, 10. Набираются отдельно от рисунка, точка в конце не ставится.</w:t>
      </w:r>
    </w:p>
    <w:p w:rsidR="00BD1E51" w:rsidRPr="000B1F88" w:rsidRDefault="00BD1E51" w:rsidP="00BD1E5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trike/>
        </w:rPr>
      </w:pPr>
      <w:r w:rsidRPr="000B1F88">
        <w:rPr>
          <w:rFonts w:cs="Calibri"/>
        </w:rPr>
        <w:t>7.5. Вставлять рисунки в текст «как объект» не следует.</w:t>
      </w:r>
    </w:p>
    <w:p w:rsidR="00BD1E51" w:rsidRPr="000B1F88" w:rsidRDefault="00BD1E51" w:rsidP="00BD1E51">
      <w:pPr>
        <w:tabs>
          <w:tab w:val="left" w:pos="1134"/>
        </w:tabs>
        <w:spacing w:after="0" w:line="240" w:lineRule="auto"/>
        <w:jc w:val="both"/>
        <w:rPr>
          <w:rFonts w:cs="Calibri"/>
          <w:strike/>
        </w:rPr>
      </w:pPr>
    </w:p>
    <w:p w:rsidR="00BD1E51" w:rsidRPr="000B1F88" w:rsidRDefault="00BD1E51" w:rsidP="00BD1E51">
      <w:pPr>
        <w:spacing w:after="120" w:line="240" w:lineRule="auto"/>
        <w:jc w:val="center"/>
        <w:rPr>
          <w:rFonts w:cs="Calibri"/>
        </w:rPr>
      </w:pPr>
      <w:r w:rsidRPr="000B1F88">
        <w:rPr>
          <w:rFonts w:cs="Calibri"/>
        </w:rPr>
        <w:t>8. Таблицы</w:t>
      </w:r>
    </w:p>
    <w:p w:rsidR="00BD1E51" w:rsidRPr="000B1F88" w:rsidRDefault="00BD1E51" w:rsidP="00BD1E5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 xml:space="preserve">8.1. Набираются стандартными средствами MS </w:t>
      </w:r>
      <w:proofErr w:type="spellStart"/>
      <w:r w:rsidRPr="000B1F88">
        <w:rPr>
          <w:rFonts w:cs="Calibri"/>
        </w:rPr>
        <w:t>Word</w:t>
      </w:r>
      <w:proofErr w:type="spellEnd"/>
      <w:r w:rsidRPr="000B1F88">
        <w:rPr>
          <w:rFonts w:cs="Calibri"/>
        </w:rPr>
        <w:t xml:space="preserve"> (пункт меню «Таблица» – «Добавить таблицу»).</w:t>
      </w:r>
    </w:p>
    <w:p w:rsidR="00BD1E51" w:rsidRPr="000B1F88" w:rsidRDefault="00BD1E51" w:rsidP="00BD1E5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8.2. Ширина таблицы в книжной ориентации листа до 165 мм, в альбомной – до 230 мм.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  <w:u w:val="single"/>
        </w:rPr>
      </w:pPr>
    </w:p>
    <w:p w:rsidR="00BD1E51" w:rsidRPr="000B1F88" w:rsidRDefault="00BD1E51" w:rsidP="00BD1E51">
      <w:pPr>
        <w:spacing w:after="120" w:line="240" w:lineRule="auto"/>
        <w:jc w:val="center"/>
        <w:rPr>
          <w:rFonts w:cs="Calibri"/>
          <w:lang w:val="en-US"/>
        </w:rPr>
      </w:pPr>
      <w:r w:rsidRPr="000B1F88">
        <w:rPr>
          <w:rFonts w:cs="Calibri"/>
          <w:lang w:val="en-US"/>
        </w:rPr>
        <w:t xml:space="preserve">9. </w:t>
      </w:r>
      <w:r w:rsidRPr="000B1F88">
        <w:rPr>
          <w:rFonts w:cs="Calibri"/>
        </w:rPr>
        <w:t>Литература</w:t>
      </w:r>
    </w:p>
    <w:p w:rsidR="00BD1E51" w:rsidRPr="000B1F88" w:rsidRDefault="00BD1E51" w:rsidP="00BD1E51">
      <w:pPr>
        <w:tabs>
          <w:tab w:val="left" w:pos="993"/>
        </w:tabs>
        <w:spacing w:after="0" w:line="240" w:lineRule="auto"/>
        <w:jc w:val="both"/>
        <w:rPr>
          <w:rFonts w:cs="Calibri"/>
          <w:lang w:val="en-US"/>
        </w:rPr>
      </w:pPr>
      <w:r w:rsidRPr="000B1F88">
        <w:rPr>
          <w:rFonts w:cs="Calibri"/>
          <w:lang w:val="en-US"/>
        </w:rPr>
        <w:t>9.1.</w:t>
      </w:r>
      <w:r w:rsidRPr="000B1F88">
        <w:rPr>
          <w:rFonts w:cs="Calibri"/>
          <w:b/>
          <w:lang w:val="en-US"/>
        </w:rPr>
        <w:t> </w:t>
      </w:r>
      <w:r w:rsidRPr="000B1F88">
        <w:rPr>
          <w:rFonts w:cs="Calibri"/>
          <w:b/>
        </w:rPr>
        <w:t>Шрифт</w:t>
      </w:r>
      <w:r w:rsidRPr="000B1F88">
        <w:rPr>
          <w:rFonts w:cs="Calibri"/>
          <w:lang w:val="en-US"/>
        </w:rPr>
        <w:t>: Times New Roman, 10.</w:t>
      </w:r>
    </w:p>
    <w:p w:rsidR="00BD1E51" w:rsidRPr="000B1F88" w:rsidRDefault="00BD1E51" w:rsidP="00BD1E51">
      <w:pPr>
        <w:tabs>
          <w:tab w:val="left" w:pos="993"/>
        </w:tabs>
        <w:spacing w:after="0" w:line="240" w:lineRule="auto"/>
        <w:jc w:val="both"/>
        <w:rPr>
          <w:rFonts w:cs="Calibri"/>
          <w:b/>
        </w:rPr>
      </w:pPr>
      <w:r w:rsidRPr="000B1F88">
        <w:rPr>
          <w:rFonts w:cs="Calibri"/>
        </w:rPr>
        <w:t>9.2. В список литературы включаются цитируемые, рассматриваемые или упоминаемые в тексте документа (статьи, доклада) источники.</w:t>
      </w:r>
    </w:p>
    <w:p w:rsidR="00BD1E51" w:rsidRPr="000B1F88" w:rsidRDefault="00BD1E51" w:rsidP="00BD1E51">
      <w:pPr>
        <w:tabs>
          <w:tab w:val="left" w:pos="993"/>
        </w:tabs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9.3.</w:t>
      </w:r>
      <w:r w:rsidRPr="000B1F88">
        <w:rPr>
          <w:rFonts w:cs="Calibri"/>
          <w:b/>
        </w:rPr>
        <w:t> ГОСТ для оформления</w:t>
      </w:r>
      <w:r w:rsidRPr="000B1F88">
        <w:rPr>
          <w:rFonts w:cs="Calibri"/>
        </w:rPr>
        <w:t xml:space="preserve"> – ГОСТ Р 7.05–2008.</w:t>
      </w:r>
    </w:p>
    <w:p w:rsidR="00BD1E51" w:rsidRPr="000B1F88" w:rsidRDefault="00BD1E51" w:rsidP="00BD1E51">
      <w:pPr>
        <w:tabs>
          <w:tab w:val="left" w:pos="993"/>
        </w:tabs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9.4.</w:t>
      </w:r>
      <w:r w:rsidRPr="000B1F88">
        <w:rPr>
          <w:rFonts w:cs="Calibri"/>
          <w:b/>
        </w:rPr>
        <w:t> Номера ссылок</w:t>
      </w:r>
      <w:r w:rsidRPr="000B1F88">
        <w:rPr>
          <w:rFonts w:cs="Calibri"/>
        </w:rPr>
        <w:t>: ставятся в тексте по возрастанию после цитаты или косвенно использованного материала следующим образом: [15, с. 126]. Указание номера страницы не является обязательным.</w:t>
      </w:r>
    </w:p>
    <w:p w:rsidR="00BD1E51" w:rsidRPr="000B1F88" w:rsidRDefault="00BD1E51" w:rsidP="00BD1E51">
      <w:pPr>
        <w:tabs>
          <w:tab w:val="left" w:pos="993"/>
        </w:tabs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 xml:space="preserve">9.5. В списке литературы источники указываются нумерованным списком в порядке упоминания в тексте. Приводятся </w:t>
      </w:r>
      <w:r w:rsidRPr="000B1F88">
        <w:rPr>
          <w:rFonts w:cs="Calibri"/>
          <w:b/>
        </w:rPr>
        <w:t>на языке оригинала</w:t>
      </w:r>
      <w:r w:rsidRPr="000B1F88">
        <w:rPr>
          <w:rFonts w:cs="Calibri"/>
        </w:rPr>
        <w:t>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  <w:r w:rsidRPr="000B1F88">
        <w:rPr>
          <w:rFonts w:cs="Calibri"/>
        </w:rPr>
        <w:t>9.6. Примеры оформления источников: см. образец.</w:t>
      </w: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</w:p>
    <w:p w:rsidR="00BD1E51" w:rsidRPr="000B1F88" w:rsidRDefault="00BD1E51" w:rsidP="00BD1E51">
      <w:pPr>
        <w:spacing w:after="0" w:line="240" w:lineRule="auto"/>
        <w:jc w:val="both"/>
        <w:rPr>
          <w:rFonts w:cs="Calibri"/>
        </w:rPr>
      </w:pPr>
    </w:p>
    <w:p w:rsidR="00BD1E51" w:rsidRPr="000B1F88" w:rsidRDefault="00BD1E51" w:rsidP="00BD1E51">
      <w:pPr>
        <w:spacing w:after="0" w:line="240" w:lineRule="auto"/>
        <w:jc w:val="center"/>
        <w:rPr>
          <w:rFonts w:cs="Calibri"/>
          <w:b/>
        </w:rPr>
      </w:pPr>
      <w:r w:rsidRPr="000B1F88">
        <w:rPr>
          <w:rFonts w:cs="Calibri"/>
          <w:b/>
        </w:rPr>
        <w:t xml:space="preserve">МАТЕРИАЛЫ, НЕ СООТВЕТСТВУЮЩИЕ УКАЗАННЫМ ТРЕБОВАНИЯМ, </w:t>
      </w:r>
    </w:p>
    <w:p w:rsidR="00BD1E51" w:rsidRPr="000B1F88" w:rsidRDefault="00BD1E51" w:rsidP="00BD1E51">
      <w:pPr>
        <w:spacing w:after="0" w:line="240" w:lineRule="auto"/>
        <w:jc w:val="center"/>
        <w:rPr>
          <w:rFonts w:cs="Calibri"/>
          <w:b/>
        </w:rPr>
      </w:pPr>
      <w:r w:rsidRPr="000B1F88">
        <w:rPr>
          <w:rFonts w:cs="Calibri"/>
          <w:b/>
        </w:rPr>
        <w:t>НЕ ПУБЛИКУЮТСЯ</w:t>
      </w:r>
    </w:p>
    <w:p w:rsidR="00491BE7" w:rsidRDefault="00491BE7">
      <w:pPr>
        <w:spacing w:after="200" w:line="276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:rsidR="00BD1E51" w:rsidRPr="00A255E8" w:rsidRDefault="00BD1E51" w:rsidP="00BD1E5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</w:rPr>
      </w:pPr>
      <w:bookmarkStart w:id="0" w:name="_GoBack"/>
      <w:bookmarkEnd w:id="0"/>
      <w:r w:rsidRPr="00A255E8">
        <w:rPr>
          <w:rFonts w:ascii="Times New Roman" w:hAnsi="Times New Roman"/>
          <w:b/>
          <w:color w:val="0070C0"/>
          <w:sz w:val="28"/>
        </w:rPr>
        <w:t>ОБРАЗЕЦ ОФОРМЛЕНИЯ СТАТЬИ</w:t>
      </w:r>
    </w:p>
    <w:p w:rsidR="00BD1E51" w:rsidRDefault="00BD1E51" w:rsidP="00BD1E5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1E51" w:rsidRPr="001F4F2F" w:rsidRDefault="00BD1E51" w:rsidP="00BD1E51">
      <w:pPr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green"/>
        </w:rPr>
      </w:pPr>
      <w:r w:rsidRPr="001F4F2F">
        <w:rPr>
          <w:rFonts w:ascii="Times New Roman" w:hAnsi="Times New Roman"/>
          <w:b/>
          <w:i/>
          <w:sz w:val="24"/>
          <w:szCs w:val="24"/>
          <w:highlight w:val="green"/>
        </w:rPr>
        <w:t>Соавторы – сотрудники одной организации</w:t>
      </w:r>
    </w:p>
    <w:p w:rsidR="00BD1E51" w:rsidRPr="003F68F2" w:rsidRDefault="00BD1E51" w:rsidP="00BD1E5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699"/>
      </w:tblGrid>
      <w:tr w:rsidR="00BD1E51" w:rsidRPr="00491BE7" w:rsidTr="00D67EE1">
        <w:trPr>
          <w:trHeight w:val="1367"/>
          <w:jc w:val="center"/>
        </w:trPr>
        <w:tc>
          <w:tcPr>
            <w:tcW w:w="4820" w:type="dxa"/>
            <w:shd w:val="clear" w:color="auto" w:fill="auto"/>
          </w:tcPr>
          <w:p w:rsidR="00BD1E51" w:rsidRPr="001F4F2F" w:rsidRDefault="00BD1E51" w:rsidP="00D67EE1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</w:rPr>
            </w:pPr>
            <w:r w:rsidRPr="001F4F2F">
              <w:rPr>
                <w:rFonts w:ascii="Times New Roman" w:hAnsi="Times New Roman"/>
                <w:b/>
                <w:sz w:val="20"/>
              </w:rPr>
              <w:t>УДК ХХХ.ХХХ</w:t>
            </w:r>
          </w:p>
          <w:p w:rsidR="00BD1E51" w:rsidRPr="001F4F2F" w:rsidRDefault="00BD1E51" w:rsidP="00D67EE1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</w:rPr>
            </w:pPr>
            <w:r w:rsidRPr="001F4F2F">
              <w:rPr>
                <w:rFonts w:ascii="Times New Roman" w:hAnsi="Times New Roman"/>
                <w:i/>
                <w:sz w:val="20"/>
              </w:rPr>
              <w:t>Иван Иванович Иванов</w:t>
            </w:r>
            <w:r w:rsidRPr="001F4F2F">
              <w:rPr>
                <w:rFonts w:ascii="Times New Roman" w:hAnsi="Times New Roman"/>
                <w:sz w:val="20"/>
              </w:rPr>
              <w:t>,</w:t>
            </w:r>
            <w:r w:rsidRPr="001F4F2F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1F4F2F">
              <w:rPr>
                <w:rFonts w:ascii="Times New Roman" w:hAnsi="Times New Roman"/>
                <w:sz w:val="20"/>
              </w:rPr>
              <w:t xml:space="preserve">канд. </w:t>
            </w:r>
            <w:proofErr w:type="spellStart"/>
            <w:r w:rsidRPr="001F4F2F">
              <w:rPr>
                <w:rFonts w:ascii="Times New Roman" w:hAnsi="Times New Roman"/>
                <w:sz w:val="20"/>
              </w:rPr>
              <w:t>экон</w:t>
            </w:r>
            <w:proofErr w:type="spellEnd"/>
            <w:r w:rsidRPr="001F4F2F">
              <w:rPr>
                <w:rFonts w:ascii="Times New Roman" w:hAnsi="Times New Roman"/>
                <w:sz w:val="20"/>
              </w:rPr>
              <w:t xml:space="preserve">. наук, </w:t>
            </w:r>
            <w:r w:rsidRPr="001F4F2F">
              <w:rPr>
                <w:rFonts w:ascii="Times New Roman" w:hAnsi="Times New Roman"/>
                <w:sz w:val="20"/>
              </w:rPr>
              <w:br/>
              <w:t>доцент</w:t>
            </w:r>
          </w:p>
          <w:p w:rsidR="00BD1E51" w:rsidRPr="001F4F2F" w:rsidRDefault="00BD1E51" w:rsidP="00D67EE1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</w:rPr>
            </w:pPr>
            <w:r w:rsidRPr="001F4F2F">
              <w:rPr>
                <w:rFonts w:ascii="Times New Roman" w:hAnsi="Times New Roman"/>
                <w:i/>
                <w:sz w:val="20"/>
              </w:rPr>
              <w:t>Петр Петрович Петров</w:t>
            </w:r>
            <w:r w:rsidRPr="001F4F2F">
              <w:rPr>
                <w:rFonts w:ascii="Times New Roman" w:hAnsi="Times New Roman"/>
                <w:sz w:val="20"/>
              </w:rPr>
              <w:t>,</w:t>
            </w:r>
            <w:r w:rsidRPr="001F4F2F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1F4F2F">
              <w:rPr>
                <w:rFonts w:ascii="Times New Roman" w:hAnsi="Times New Roman"/>
                <w:sz w:val="20"/>
              </w:rPr>
              <w:t xml:space="preserve">д-р </w:t>
            </w:r>
            <w:proofErr w:type="spellStart"/>
            <w:r w:rsidRPr="001F4F2F">
              <w:rPr>
                <w:rFonts w:ascii="Times New Roman" w:hAnsi="Times New Roman"/>
                <w:sz w:val="20"/>
              </w:rPr>
              <w:t>экон</w:t>
            </w:r>
            <w:proofErr w:type="spellEnd"/>
            <w:r w:rsidRPr="001F4F2F">
              <w:rPr>
                <w:rFonts w:ascii="Times New Roman" w:hAnsi="Times New Roman"/>
                <w:sz w:val="20"/>
              </w:rPr>
              <w:t>. наук, профессор</w:t>
            </w:r>
          </w:p>
          <w:p w:rsidR="00BD1E51" w:rsidRPr="001F4F2F" w:rsidRDefault="00BD1E51" w:rsidP="00D67EE1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</w:rPr>
            </w:pPr>
            <w:r w:rsidRPr="001F4F2F">
              <w:rPr>
                <w:rFonts w:ascii="Times New Roman" w:hAnsi="Times New Roman"/>
                <w:sz w:val="20"/>
              </w:rPr>
              <w:t>(Санкт-Петербургский государственный архитектурно-строительный университет)</w:t>
            </w:r>
          </w:p>
          <w:p w:rsidR="00BD1E51" w:rsidRPr="001F4F2F" w:rsidRDefault="00BD1E51" w:rsidP="00D67EE1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en-US"/>
              </w:rPr>
            </w:pP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E-mail: xxx@xxx.ru, xxx@xxx.ru</w:t>
            </w:r>
          </w:p>
        </w:tc>
        <w:tc>
          <w:tcPr>
            <w:tcW w:w="4699" w:type="dxa"/>
            <w:shd w:val="clear" w:color="auto" w:fill="auto"/>
          </w:tcPr>
          <w:p w:rsidR="00BD1E51" w:rsidRPr="001F4F2F" w:rsidRDefault="00BD1E51" w:rsidP="00D67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D1E51" w:rsidRPr="001F4F2F" w:rsidRDefault="00BD1E51" w:rsidP="00D6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Ivan </w:t>
            </w:r>
            <w:proofErr w:type="spellStart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Ivanovich</w:t>
            </w:r>
            <w:proofErr w:type="spellEnd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Ivanov</w:t>
            </w:r>
            <w:proofErr w:type="spellEnd"/>
            <w:r w:rsidRPr="001F4F2F">
              <w:rPr>
                <w:rFonts w:ascii="Times New Roman" w:hAnsi="Times New Roman"/>
                <w:sz w:val="20"/>
                <w:szCs w:val="20"/>
                <w:lang w:val="en-US"/>
              </w:rPr>
              <w:t>, PhD of Sci. Ec.,</w:t>
            </w:r>
          </w:p>
          <w:p w:rsidR="00BD1E51" w:rsidRPr="001F4F2F" w:rsidRDefault="00BD1E51" w:rsidP="00D6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4F2F">
              <w:rPr>
                <w:rFonts w:ascii="Times New Roman" w:hAnsi="Times New Roman"/>
                <w:sz w:val="20"/>
                <w:szCs w:val="20"/>
                <w:lang w:val="en-US"/>
              </w:rPr>
              <w:t>Associate Professor</w:t>
            </w:r>
          </w:p>
          <w:p w:rsidR="00BD1E51" w:rsidRPr="001F4F2F" w:rsidRDefault="00BD1E51" w:rsidP="00D6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Piotr</w:t>
            </w:r>
            <w:proofErr w:type="spellEnd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Petrovich</w:t>
            </w:r>
            <w:proofErr w:type="spellEnd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Petrov</w:t>
            </w:r>
            <w:proofErr w:type="spellEnd"/>
            <w:r w:rsidRPr="001F4F2F">
              <w:rPr>
                <w:rFonts w:ascii="Times New Roman" w:hAnsi="Times New Roman"/>
                <w:sz w:val="20"/>
                <w:szCs w:val="20"/>
                <w:lang w:val="en-US"/>
              </w:rPr>
              <w:t>, Dr. of Sci. Ec., Professor</w:t>
            </w:r>
          </w:p>
          <w:p w:rsidR="00BD1E51" w:rsidRPr="001F4F2F" w:rsidRDefault="00BD1E51" w:rsidP="00D6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4F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(Saint Petersburg State University of Architecture </w:t>
            </w:r>
            <w:r w:rsidRPr="001F4F2F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and Civil Engineering)</w:t>
            </w:r>
          </w:p>
          <w:p w:rsidR="00BD1E51" w:rsidRPr="001F4F2F" w:rsidRDefault="00BD1E51" w:rsidP="00D6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E-mail: xxx@xxx.ru, xxx@xxx.ru</w:t>
            </w:r>
          </w:p>
        </w:tc>
      </w:tr>
    </w:tbl>
    <w:p w:rsidR="00BD1E51" w:rsidRPr="00A776A1" w:rsidRDefault="00BD1E51" w:rsidP="00BD1E51">
      <w:pPr>
        <w:spacing w:after="0" w:line="240" w:lineRule="auto"/>
        <w:jc w:val="right"/>
        <w:rPr>
          <w:rFonts w:ascii="Times New Roman" w:hAnsi="Times New Roman"/>
          <w:sz w:val="20"/>
          <w:highlight w:val="yellow"/>
          <w:lang w:val="en-US"/>
        </w:rPr>
      </w:pPr>
    </w:p>
    <w:p w:rsidR="00BD1E51" w:rsidRPr="001F4F2F" w:rsidRDefault="00BD1E51" w:rsidP="00BD1E51">
      <w:pPr>
        <w:spacing w:after="0" w:line="240" w:lineRule="auto"/>
        <w:jc w:val="center"/>
        <w:rPr>
          <w:rFonts w:ascii="Times New Roman" w:hAnsi="Times New Roman"/>
          <w:b/>
          <w:sz w:val="20"/>
          <w:lang w:val="en-US"/>
        </w:rPr>
      </w:pPr>
      <w:r w:rsidRPr="001F4F2F">
        <w:rPr>
          <w:rFonts w:ascii="Times New Roman" w:hAnsi="Times New Roman"/>
          <w:b/>
          <w:sz w:val="20"/>
        </w:rPr>
        <w:t>ИЛИ</w:t>
      </w:r>
    </w:p>
    <w:p w:rsidR="00BD1E51" w:rsidRPr="001F4F2F" w:rsidRDefault="00BD1E51" w:rsidP="00BD1E51">
      <w:pPr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green"/>
        </w:rPr>
      </w:pPr>
      <w:r w:rsidRPr="001F4F2F">
        <w:rPr>
          <w:rFonts w:ascii="Times New Roman" w:hAnsi="Times New Roman"/>
          <w:b/>
          <w:i/>
          <w:sz w:val="24"/>
          <w:szCs w:val="24"/>
          <w:highlight w:val="green"/>
        </w:rPr>
        <w:t>Соавторы – сотрудники разных  организаций</w:t>
      </w:r>
    </w:p>
    <w:p w:rsidR="00BD1E51" w:rsidRPr="00A776A1" w:rsidRDefault="00BD1E51" w:rsidP="00BD1E51">
      <w:pPr>
        <w:spacing w:after="0" w:line="240" w:lineRule="auto"/>
        <w:jc w:val="center"/>
        <w:rPr>
          <w:rFonts w:ascii="Times New Roman" w:hAnsi="Times New Roman"/>
          <w:sz w:val="20"/>
          <w:highlight w:val="yellow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699"/>
      </w:tblGrid>
      <w:tr w:rsidR="00BD1E51" w:rsidRPr="00491BE7" w:rsidTr="00D67EE1">
        <w:trPr>
          <w:trHeight w:val="1367"/>
          <w:jc w:val="center"/>
        </w:trPr>
        <w:tc>
          <w:tcPr>
            <w:tcW w:w="4820" w:type="dxa"/>
            <w:shd w:val="clear" w:color="auto" w:fill="auto"/>
          </w:tcPr>
          <w:p w:rsidR="00BD1E51" w:rsidRPr="00EE1BD5" w:rsidRDefault="00BD1E51" w:rsidP="00D67EE1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</w:rPr>
            </w:pPr>
            <w:r w:rsidRPr="001F4F2F">
              <w:rPr>
                <w:rFonts w:ascii="Times New Roman" w:hAnsi="Times New Roman"/>
                <w:b/>
                <w:sz w:val="20"/>
              </w:rPr>
              <w:t>УДК</w:t>
            </w:r>
            <w:r w:rsidRPr="00EE1BD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F4F2F">
              <w:rPr>
                <w:rFonts w:ascii="Times New Roman" w:hAnsi="Times New Roman"/>
                <w:b/>
                <w:sz w:val="20"/>
              </w:rPr>
              <w:t>ХХХ</w:t>
            </w:r>
            <w:r w:rsidRPr="00EE1BD5">
              <w:rPr>
                <w:rFonts w:ascii="Times New Roman" w:hAnsi="Times New Roman"/>
                <w:b/>
                <w:sz w:val="20"/>
              </w:rPr>
              <w:t>.</w:t>
            </w:r>
            <w:r w:rsidRPr="001F4F2F">
              <w:rPr>
                <w:rFonts w:ascii="Times New Roman" w:hAnsi="Times New Roman"/>
                <w:b/>
                <w:sz w:val="20"/>
              </w:rPr>
              <w:t>ХХХ</w:t>
            </w:r>
          </w:p>
          <w:p w:rsidR="00BD1E51" w:rsidRPr="00EE1BD5" w:rsidRDefault="00BD1E51" w:rsidP="00D67EE1">
            <w:pPr>
              <w:spacing w:after="0" w:line="240" w:lineRule="auto"/>
              <w:ind w:left="34"/>
              <w:rPr>
                <w:rFonts w:ascii="Times New Roman" w:hAnsi="Times New Roman"/>
                <w:sz w:val="20"/>
              </w:rPr>
            </w:pPr>
            <w:r w:rsidRPr="001F4F2F">
              <w:rPr>
                <w:rFonts w:ascii="Times New Roman" w:hAnsi="Times New Roman"/>
                <w:i/>
                <w:sz w:val="20"/>
              </w:rPr>
              <w:t>Иван</w:t>
            </w:r>
            <w:r w:rsidRPr="00EE1BD5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1F4F2F">
              <w:rPr>
                <w:rFonts w:ascii="Times New Roman" w:hAnsi="Times New Roman"/>
                <w:i/>
                <w:sz w:val="20"/>
              </w:rPr>
              <w:t>Иванович</w:t>
            </w:r>
            <w:r w:rsidRPr="00EE1BD5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1F4F2F">
              <w:rPr>
                <w:rFonts w:ascii="Times New Roman" w:hAnsi="Times New Roman"/>
                <w:i/>
                <w:sz w:val="20"/>
              </w:rPr>
              <w:t>Иванов</w:t>
            </w:r>
            <w:r w:rsidRPr="00EE1BD5">
              <w:rPr>
                <w:rFonts w:ascii="Times New Roman" w:hAnsi="Times New Roman"/>
                <w:sz w:val="20"/>
              </w:rPr>
              <w:t>,</w:t>
            </w:r>
            <w:r w:rsidRPr="00EE1BD5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1F4F2F">
              <w:rPr>
                <w:rFonts w:ascii="Times New Roman" w:hAnsi="Times New Roman"/>
                <w:sz w:val="20"/>
              </w:rPr>
              <w:t>канд</w:t>
            </w:r>
            <w:r w:rsidRPr="00EE1BD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1F4F2F">
              <w:rPr>
                <w:rFonts w:ascii="Times New Roman" w:hAnsi="Times New Roman"/>
                <w:sz w:val="20"/>
              </w:rPr>
              <w:t>экон</w:t>
            </w:r>
            <w:proofErr w:type="spellEnd"/>
            <w:r w:rsidRPr="00EE1BD5">
              <w:rPr>
                <w:rFonts w:ascii="Times New Roman" w:hAnsi="Times New Roman"/>
                <w:sz w:val="20"/>
              </w:rPr>
              <w:t xml:space="preserve">. </w:t>
            </w:r>
            <w:r w:rsidRPr="001F4F2F">
              <w:rPr>
                <w:rFonts w:ascii="Times New Roman" w:hAnsi="Times New Roman"/>
                <w:sz w:val="20"/>
              </w:rPr>
              <w:t>наук</w:t>
            </w:r>
            <w:r w:rsidRPr="00EE1BD5">
              <w:rPr>
                <w:rFonts w:ascii="Times New Roman" w:hAnsi="Times New Roman"/>
                <w:sz w:val="20"/>
              </w:rPr>
              <w:t xml:space="preserve">, </w:t>
            </w:r>
            <w:r w:rsidRPr="00EE1BD5">
              <w:rPr>
                <w:rFonts w:ascii="Times New Roman" w:hAnsi="Times New Roman"/>
                <w:sz w:val="20"/>
              </w:rPr>
              <w:br/>
            </w:r>
            <w:r w:rsidRPr="001F4F2F">
              <w:rPr>
                <w:rFonts w:ascii="Times New Roman" w:hAnsi="Times New Roman"/>
                <w:sz w:val="20"/>
              </w:rPr>
              <w:t>доцент</w:t>
            </w:r>
          </w:p>
          <w:p w:rsidR="00BD1E51" w:rsidRPr="00EE1BD5" w:rsidRDefault="00BD1E51" w:rsidP="00D67EE1">
            <w:pPr>
              <w:spacing w:after="0" w:line="240" w:lineRule="auto"/>
              <w:ind w:left="34"/>
              <w:rPr>
                <w:rFonts w:ascii="Times New Roman" w:hAnsi="Times New Roman"/>
                <w:sz w:val="20"/>
              </w:rPr>
            </w:pPr>
            <w:r w:rsidRPr="00EE1BD5">
              <w:rPr>
                <w:rFonts w:ascii="Times New Roman" w:hAnsi="Times New Roman"/>
                <w:sz w:val="20"/>
              </w:rPr>
              <w:t>(</w:t>
            </w:r>
            <w:r w:rsidRPr="001F4F2F">
              <w:rPr>
                <w:rFonts w:ascii="Times New Roman" w:hAnsi="Times New Roman"/>
                <w:sz w:val="20"/>
              </w:rPr>
              <w:t>Белорусско</w:t>
            </w:r>
            <w:r w:rsidRPr="00EE1BD5">
              <w:rPr>
                <w:rFonts w:ascii="Times New Roman" w:hAnsi="Times New Roman"/>
                <w:sz w:val="20"/>
              </w:rPr>
              <w:t>-</w:t>
            </w:r>
            <w:r w:rsidRPr="001F4F2F">
              <w:rPr>
                <w:rFonts w:ascii="Times New Roman" w:hAnsi="Times New Roman"/>
                <w:sz w:val="20"/>
              </w:rPr>
              <w:t>Российский</w:t>
            </w:r>
            <w:r w:rsidRPr="00EE1BD5">
              <w:rPr>
                <w:rFonts w:ascii="Times New Roman" w:hAnsi="Times New Roman"/>
                <w:sz w:val="20"/>
              </w:rPr>
              <w:t xml:space="preserve"> </w:t>
            </w:r>
            <w:r w:rsidRPr="001F4F2F">
              <w:rPr>
                <w:rFonts w:ascii="Times New Roman" w:hAnsi="Times New Roman"/>
                <w:sz w:val="20"/>
              </w:rPr>
              <w:t>университет</w:t>
            </w:r>
            <w:r w:rsidRPr="00EE1BD5">
              <w:rPr>
                <w:rFonts w:ascii="Times New Roman" w:hAnsi="Times New Roman"/>
                <w:sz w:val="20"/>
              </w:rPr>
              <w:t>)</w:t>
            </w:r>
          </w:p>
          <w:p w:rsidR="00BD1E51" w:rsidRPr="001F4F2F" w:rsidRDefault="00BD1E51" w:rsidP="00D67EE1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</w:rPr>
            </w:pPr>
            <w:r w:rsidRPr="001F4F2F">
              <w:rPr>
                <w:rFonts w:ascii="Times New Roman" w:hAnsi="Times New Roman"/>
                <w:i/>
                <w:sz w:val="20"/>
              </w:rPr>
              <w:t>Петр Петрович Петров</w:t>
            </w:r>
            <w:r w:rsidRPr="001F4F2F">
              <w:rPr>
                <w:rFonts w:ascii="Times New Roman" w:hAnsi="Times New Roman"/>
                <w:sz w:val="20"/>
              </w:rPr>
              <w:t>,</w:t>
            </w:r>
            <w:r w:rsidRPr="001F4F2F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1F4F2F">
              <w:rPr>
                <w:rFonts w:ascii="Times New Roman" w:hAnsi="Times New Roman"/>
                <w:sz w:val="20"/>
              </w:rPr>
              <w:t xml:space="preserve">д-р </w:t>
            </w:r>
            <w:proofErr w:type="spellStart"/>
            <w:r w:rsidRPr="001F4F2F">
              <w:rPr>
                <w:rFonts w:ascii="Times New Roman" w:hAnsi="Times New Roman"/>
                <w:sz w:val="20"/>
              </w:rPr>
              <w:t>экон</w:t>
            </w:r>
            <w:proofErr w:type="spellEnd"/>
            <w:r w:rsidRPr="001F4F2F">
              <w:rPr>
                <w:rFonts w:ascii="Times New Roman" w:hAnsi="Times New Roman"/>
                <w:sz w:val="20"/>
              </w:rPr>
              <w:t>. наук, профессор</w:t>
            </w:r>
          </w:p>
          <w:p w:rsidR="00BD1E51" w:rsidRPr="001F4F2F" w:rsidRDefault="00BD1E51" w:rsidP="00D67EE1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</w:rPr>
            </w:pPr>
            <w:r w:rsidRPr="001F4F2F">
              <w:rPr>
                <w:rFonts w:ascii="Times New Roman" w:hAnsi="Times New Roman"/>
                <w:sz w:val="20"/>
              </w:rPr>
              <w:t>(Санкт-Петербургский государственный архитектурно-строительный университет)</w:t>
            </w:r>
          </w:p>
          <w:p w:rsidR="00BD1E51" w:rsidRPr="001F4F2F" w:rsidRDefault="00BD1E51" w:rsidP="00D67EE1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en-US"/>
              </w:rPr>
            </w:pP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E-mail: xxx@xxx.ru, xxx@xxx.ru</w:t>
            </w:r>
          </w:p>
        </w:tc>
        <w:tc>
          <w:tcPr>
            <w:tcW w:w="4699" w:type="dxa"/>
            <w:shd w:val="clear" w:color="auto" w:fill="auto"/>
          </w:tcPr>
          <w:p w:rsidR="00BD1E51" w:rsidRPr="001F4F2F" w:rsidRDefault="00BD1E51" w:rsidP="00D67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D1E51" w:rsidRPr="001F4F2F" w:rsidRDefault="00BD1E51" w:rsidP="00D6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Ivan </w:t>
            </w:r>
            <w:proofErr w:type="spellStart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Ivanovich</w:t>
            </w:r>
            <w:proofErr w:type="spellEnd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Ivanov</w:t>
            </w:r>
            <w:proofErr w:type="spellEnd"/>
            <w:r w:rsidRPr="001F4F2F">
              <w:rPr>
                <w:rFonts w:ascii="Times New Roman" w:hAnsi="Times New Roman"/>
                <w:sz w:val="20"/>
                <w:szCs w:val="20"/>
                <w:lang w:val="en-US"/>
              </w:rPr>
              <w:t>, PhD of Sci. Ec.,</w:t>
            </w:r>
          </w:p>
          <w:p w:rsidR="00BD1E51" w:rsidRPr="001F4F2F" w:rsidRDefault="00BD1E51" w:rsidP="00D6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4F2F">
              <w:rPr>
                <w:rFonts w:ascii="Times New Roman" w:hAnsi="Times New Roman"/>
                <w:sz w:val="20"/>
                <w:szCs w:val="20"/>
                <w:lang w:val="en-US"/>
              </w:rPr>
              <w:t>Associate Professor</w:t>
            </w:r>
          </w:p>
          <w:p w:rsidR="00BD1E51" w:rsidRPr="001F4F2F" w:rsidRDefault="00BD1E51" w:rsidP="00D6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4F2F">
              <w:rPr>
                <w:rFonts w:ascii="Times New Roman" w:hAnsi="Times New Roman"/>
                <w:sz w:val="20"/>
                <w:szCs w:val="20"/>
                <w:lang w:val="en-US"/>
              </w:rPr>
              <w:t>(Belarusian-Russian University)</w:t>
            </w:r>
          </w:p>
          <w:p w:rsidR="00BD1E51" w:rsidRPr="001F4F2F" w:rsidRDefault="00BD1E51" w:rsidP="00D6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Piotr</w:t>
            </w:r>
            <w:proofErr w:type="spellEnd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Petrovich</w:t>
            </w:r>
            <w:proofErr w:type="spellEnd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4F2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Petrov</w:t>
            </w:r>
            <w:proofErr w:type="spellEnd"/>
            <w:r w:rsidRPr="001F4F2F">
              <w:rPr>
                <w:rFonts w:ascii="Times New Roman" w:hAnsi="Times New Roman"/>
                <w:sz w:val="20"/>
                <w:szCs w:val="20"/>
                <w:lang w:val="en-US"/>
              </w:rPr>
              <w:t>, Dr. of Sci. Ec., Professor</w:t>
            </w:r>
          </w:p>
          <w:p w:rsidR="00BD1E51" w:rsidRPr="001F4F2F" w:rsidRDefault="00BD1E51" w:rsidP="00D6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4F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(Saint Petersburg State University of Architecture </w:t>
            </w:r>
            <w:r w:rsidRPr="001F4F2F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and Civil Engineering)</w:t>
            </w:r>
          </w:p>
          <w:p w:rsidR="00BD1E51" w:rsidRPr="001F4F2F" w:rsidRDefault="00BD1E51" w:rsidP="00D6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E-mail: xxx@xxx.ru, xxx@xxx.ru</w:t>
            </w:r>
          </w:p>
        </w:tc>
      </w:tr>
    </w:tbl>
    <w:p w:rsidR="00BD1E51" w:rsidRPr="00CD3868" w:rsidRDefault="00BD1E51" w:rsidP="00BD1E51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R="00BD1E51" w:rsidRPr="00FF26AC" w:rsidRDefault="00BD1E51" w:rsidP="00BD1E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F26AC">
        <w:rPr>
          <w:rFonts w:ascii="Times New Roman" w:hAnsi="Times New Roman"/>
          <w:b/>
          <w:sz w:val="24"/>
        </w:rPr>
        <w:t>НАЗВАНИЕ</w:t>
      </w:r>
    </w:p>
    <w:p w:rsidR="00BD1E51" w:rsidRPr="00FF26AC" w:rsidRDefault="00BD1E51" w:rsidP="00BD1E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D1E51" w:rsidRPr="00FF26AC" w:rsidRDefault="00BD1E51" w:rsidP="00BD1E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F26AC">
        <w:rPr>
          <w:rFonts w:ascii="Times New Roman" w:hAnsi="Times New Roman"/>
          <w:sz w:val="24"/>
          <w:lang w:val="en-US"/>
        </w:rPr>
        <w:t>TITLE</w:t>
      </w:r>
    </w:p>
    <w:p w:rsidR="00BD1E51" w:rsidRPr="00FF26AC" w:rsidRDefault="00BD1E51" w:rsidP="00BD1E5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1E51" w:rsidRPr="00FF26AC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FF26AC">
        <w:rPr>
          <w:rFonts w:ascii="Times New Roman" w:hAnsi="Times New Roman"/>
          <w:sz w:val="20"/>
        </w:rPr>
        <w:t>Здесь размещается текст аннотации объемом не менее 650 знаков с пробелами на русском языке.</w:t>
      </w:r>
    </w:p>
    <w:p w:rsidR="00BD1E51" w:rsidRPr="00FF26AC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FF26AC">
        <w:rPr>
          <w:rFonts w:ascii="Times New Roman" w:hAnsi="Times New Roman"/>
          <w:i/>
          <w:sz w:val="20"/>
        </w:rPr>
        <w:t>Ключевые слова</w:t>
      </w:r>
      <w:r w:rsidRPr="00FF26AC">
        <w:rPr>
          <w:rFonts w:ascii="Times New Roman" w:hAnsi="Times New Roman"/>
          <w:sz w:val="20"/>
        </w:rPr>
        <w:t>: понятие 1, понятие 2, понятие 3, понятие 4, понятие 5, понятие 6.</w:t>
      </w:r>
    </w:p>
    <w:p w:rsidR="00BD1E51" w:rsidRPr="00FF26AC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BD1E51" w:rsidRPr="00FF26AC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FF26AC">
        <w:rPr>
          <w:rFonts w:ascii="Times New Roman" w:hAnsi="Times New Roman"/>
          <w:sz w:val="20"/>
        </w:rPr>
        <w:t>Здесь размещается текст аннотации</w:t>
      </w:r>
      <w:r>
        <w:rPr>
          <w:rFonts w:ascii="Times New Roman" w:hAnsi="Times New Roman"/>
          <w:sz w:val="20"/>
        </w:rPr>
        <w:t xml:space="preserve"> (</w:t>
      </w:r>
      <w:r w:rsidRPr="00FF26AC">
        <w:rPr>
          <w:rFonts w:ascii="Times New Roman" w:hAnsi="Times New Roman"/>
          <w:i/>
          <w:sz w:val="20"/>
          <w:lang w:val="en-US"/>
        </w:rPr>
        <w:t>abstract</w:t>
      </w:r>
      <w:r>
        <w:rPr>
          <w:rFonts w:ascii="Times New Roman" w:hAnsi="Times New Roman"/>
          <w:sz w:val="20"/>
        </w:rPr>
        <w:t>)</w:t>
      </w:r>
      <w:r w:rsidRPr="00FF26AC">
        <w:rPr>
          <w:rFonts w:ascii="Times New Roman" w:hAnsi="Times New Roman"/>
          <w:sz w:val="20"/>
        </w:rPr>
        <w:t xml:space="preserve"> объемом не менее 650 знаков с пробелами на английском языке.</w:t>
      </w:r>
    </w:p>
    <w:p w:rsidR="00BD1E51" w:rsidRPr="00FF26AC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FF26AC">
        <w:rPr>
          <w:rFonts w:ascii="Times New Roman" w:hAnsi="Times New Roman"/>
          <w:i/>
          <w:sz w:val="20"/>
          <w:lang w:val="en-US"/>
        </w:rPr>
        <w:t>Keywords</w:t>
      </w:r>
      <w:r>
        <w:rPr>
          <w:rFonts w:ascii="Times New Roman" w:hAnsi="Times New Roman"/>
          <w:i/>
          <w:sz w:val="20"/>
        </w:rPr>
        <w:t>:</w:t>
      </w:r>
      <w:r w:rsidRPr="00FF26AC">
        <w:rPr>
          <w:rFonts w:ascii="Times New Roman" w:hAnsi="Times New Roman"/>
          <w:i/>
          <w:sz w:val="20"/>
        </w:rPr>
        <w:t xml:space="preserve"> </w:t>
      </w:r>
      <w:r w:rsidRPr="00FF26AC">
        <w:rPr>
          <w:rFonts w:ascii="Times New Roman" w:hAnsi="Times New Roman"/>
          <w:sz w:val="20"/>
        </w:rPr>
        <w:t>понятие 1, понятие 2, понятие 3, понятие 4, понятие 5, понятие 6 (на английском языке)</w:t>
      </w:r>
    </w:p>
    <w:p w:rsidR="00BD1E51" w:rsidRPr="00FF26AC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BD1E51" w:rsidRPr="00FF26AC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F26AC">
        <w:rPr>
          <w:rFonts w:ascii="Times New Roman" w:hAnsi="Times New Roman"/>
          <w:sz w:val="24"/>
        </w:rPr>
        <w:t>Сюда поместите текст Вашей статьи с необходимыми формулами, рисунками, таблицами.</w:t>
      </w:r>
    </w:p>
    <w:p w:rsidR="00BD1E51" w:rsidRPr="00FF26AC" w:rsidRDefault="00BD1E51" w:rsidP="00BD1E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BD1E51" w:rsidRPr="00A255E8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</w:rPr>
      </w:pPr>
      <w:r w:rsidRPr="00A255E8">
        <w:rPr>
          <w:rFonts w:ascii="Times New Roman" w:hAnsi="Times New Roman"/>
          <w:b/>
          <w:sz w:val="20"/>
        </w:rPr>
        <w:t xml:space="preserve">Литература </w:t>
      </w:r>
    </w:p>
    <w:p w:rsidR="00BD1E51" w:rsidRPr="001F4F2F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1F4F2F">
        <w:rPr>
          <w:rFonts w:ascii="Times New Roman" w:hAnsi="Times New Roman"/>
          <w:sz w:val="20"/>
        </w:rPr>
        <w:t>1. </w:t>
      </w:r>
      <w:r w:rsidRPr="001F4F2F">
        <w:rPr>
          <w:rFonts w:ascii="Times New Roman" w:hAnsi="Times New Roman"/>
          <w:iCs/>
          <w:sz w:val="20"/>
        </w:rPr>
        <w:t xml:space="preserve">Сидорович В. С. </w:t>
      </w:r>
      <w:r w:rsidRPr="001F4F2F">
        <w:rPr>
          <w:rFonts w:ascii="Times New Roman" w:hAnsi="Times New Roman"/>
          <w:sz w:val="20"/>
        </w:rPr>
        <w:t xml:space="preserve">Мировая энергетическая революция: Как возобновляемые источники энергии изменят наш мир. М.: Альпина </w:t>
      </w:r>
      <w:proofErr w:type="spellStart"/>
      <w:r w:rsidRPr="001F4F2F">
        <w:rPr>
          <w:rFonts w:ascii="Times New Roman" w:hAnsi="Times New Roman"/>
          <w:sz w:val="20"/>
        </w:rPr>
        <w:t>Паблишер</w:t>
      </w:r>
      <w:proofErr w:type="spellEnd"/>
      <w:r w:rsidRPr="001F4F2F">
        <w:rPr>
          <w:rFonts w:ascii="Times New Roman" w:hAnsi="Times New Roman"/>
          <w:sz w:val="20"/>
        </w:rPr>
        <w:t>, 2015. 208 с.</w:t>
      </w:r>
    </w:p>
    <w:p w:rsidR="00BD1E51" w:rsidRPr="001F4F2F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1F4F2F">
        <w:rPr>
          <w:rFonts w:ascii="Times New Roman" w:hAnsi="Times New Roman"/>
          <w:sz w:val="20"/>
        </w:rPr>
        <w:t>2. </w:t>
      </w:r>
      <w:r w:rsidRPr="001F4F2F">
        <w:rPr>
          <w:rFonts w:ascii="Times New Roman" w:hAnsi="Times New Roman"/>
          <w:iCs/>
          <w:sz w:val="20"/>
        </w:rPr>
        <w:t xml:space="preserve">Кузнецов В. Д., </w:t>
      </w:r>
      <w:proofErr w:type="spellStart"/>
      <w:r w:rsidRPr="001F4F2F">
        <w:rPr>
          <w:rFonts w:ascii="Times New Roman" w:hAnsi="Times New Roman"/>
          <w:iCs/>
          <w:sz w:val="20"/>
        </w:rPr>
        <w:t>Лядский</w:t>
      </w:r>
      <w:proofErr w:type="spellEnd"/>
      <w:r w:rsidRPr="001F4F2F">
        <w:rPr>
          <w:rFonts w:ascii="Times New Roman" w:hAnsi="Times New Roman"/>
          <w:iCs/>
          <w:sz w:val="20"/>
        </w:rPr>
        <w:t xml:space="preserve"> В. А. </w:t>
      </w:r>
      <w:proofErr w:type="spellStart"/>
      <w:r w:rsidRPr="001F4F2F">
        <w:rPr>
          <w:rFonts w:ascii="Times New Roman" w:hAnsi="Times New Roman"/>
          <w:sz w:val="20"/>
        </w:rPr>
        <w:t>Сейсмоизоляция</w:t>
      </w:r>
      <w:proofErr w:type="spellEnd"/>
      <w:r w:rsidRPr="001F4F2F">
        <w:rPr>
          <w:rFonts w:ascii="Times New Roman" w:hAnsi="Times New Roman"/>
          <w:sz w:val="20"/>
        </w:rPr>
        <w:t xml:space="preserve"> общественных зданий на основе фторопласта // Инженерно-строительный журнал. 2010. № 3. С. 102–107.</w:t>
      </w:r>
    </w:p>
    <w:p w:rsidR="00BD1E51" w:rsidRPr="00EE1BD5" w:rsidRDefault="00BD1E51" w:rsidP="00BD1E51">
      <w:pPr>
        <w:pStyle w:val="a4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0"/>
        </w:rPr>
      </w:pPr>
      <w:r w:rsidRPr="001F4F2F">
        <w:rPr>
          <w:rFonts w:ascii="Times New Roman" w:hAnsi="Times New Roman"/>
          <w:sz w:val="20"/>
        </w:rPr>
        <w:t xml:space="preserve">3. Анализ рынка жилой недвижимости Санкт-Петербурга. </w:t>
      </w:r>
      <w:r w:rsidRPr="001F4F2F">
        <w:rPr>
          <w:rFonts w:ascii="Times New Roman" w:hAnsi="Times New Roman"/>
          <w:sz w:val="20"/>
          <w:lang w:val="en-US"/>
        </w:rPr>
        <w:t>URL</w:t>
      </w:r>
      <w:r w:rsidRPr="00EE1BD5">
        <w:rPr>
          <w:rFonts w:ascii="Times New Roman" w:hAnsi="Times New Roman"/>
          <w:sz w:val="20"/>
        </w:rPr>
        <w:t xml:space="preserve">: </w:t>
      </w:r>
      <w:r w:rsidRPr="001F4F2F">
        <w:rPr>
          <w:rFonts w:ascii="Times New Roman" w:hAnsi="Times New Roman"/>
          <w:sz w:val="20"/>
          <w:lang w:val="en-US"/>
        </w:rPr>
        <w:t>http</w:t>
      </w:r>
      <w:r w:rsidRPr="00EE1BD5">
        <w:rPr>
          <w:rFonts w:ascii="Times New Roman" w:hAnsi="Times New Roman"/>
          <w:sz w:val="20"/>
        </w:rPr>
        <w:t>://</w:t>
      </w:r>
      <w:proofErr w:type="spellStart"/>
      <w:r w:rsidRPr="001F4F2F">
        <w:rPr>
          <w:rFonts w:ascii="Times New Roman" w:hAnsi="Times New Roman"/>
          <w:sz w:val="20"/>
          <w:lang w:val="en-US"/>
        </w:rPr>
        <w:t>rway</w:t>
      </w:r>
      <w:proofErr w:type="spellEnd"/>
      <w:r w:rsidRPr="00EE1BD5">
        <w:rPr>
          <w:rFonts w:ascii="Times New Roman" w:hAnsi="Times New Roman"/>
          <w:sz w:val="20"/>
        </w:rPr>
        <w:t>.</w:t>
      </w:r>
      <w:proofErr w:type="spellStart"/>
      <w:r w:rsidRPr="001F4F2F">
        <w:rPr>
          <w:rFonts w:ascii="Times New Roman" w:hAnsi="Times New Roman"/>
          <w:sz w:val="20"/>
          <w:lang w:val="en-US"/>
        </w:rPr>
        <w:t>ru</w:t>
      </w:r>
      <w:proofErr w:type="spellEnd"/>
      <w:r w:rsidRPr="00EE1BD5">
        <w:rPr>
          <w:rFonts w:ascii="Times New Roman" w:hAnsi="Times New Roman"/>
          <w:sz w:val="20"/>
        </w:rPr>
        <w:t>/</w:t>
      </w:r>
      <w:r w:rsidRPr="001F4F2F">
        <w:rPr>
          <w:rFonts w:ascii="Times New Roman" w:hAnsi="Times New Roman"/>
          <w:sz w:val="20"/>
          <w:lang w:val="en-US"/>
        </w:rPr>
        <w:t>publication</w:t>
      </w:r>
      <w:r w:rsidRPr="00EE1BD5">
        <w:rPr>
          <w:rFonts w:ascii="Times New Roman" w:hAnsi="Times New Roman"/>
          <w:sz w:val="20"/>
        </w:rPr>
        <w:t xml:space="preserve">/ </w:t>
      </w:r>
      <w:r w:rsidRPr="001F4F2F">
        <w:rPr>
          <w:rFonts w:ascii="Times New Roman" w:hAnsi="Times New Roman"/>
          <w:sz w:val="20"/>
          <w:lang w:val="en-US"/>
        </w:rPr>
        <w:t>publication</w:t>
      </w:r>
      <w:r w:rsidRPr="00EE1BD5">
        <w:rPr>
          <w:rFonts w:ascii="Times New Roman" w:hAnsi="Times New Roman"/>
          <w:sz w:val="20"/>
        </w:rPr>
        <w:t>71-2180.</w:t>
      </w:r>
      <w:proofErr w:type="spellStart"/>
      <w:r w:rsidRPr="001F4F2F">
        <w:rPr>
          <w:rFonts w:ascii="Times New Roman" w:hAnsi="Times New Roman"/>
          <w:sz w:val="20"/>
          <w:lang w:val="en-US"/>
        </w:rPr>
        <w:t>aspx</w:t>
      </w:r>
      <w:proofErr w:type="spellEnd"/>
      <w:r w:rsidRPr="00EE1BD5">
        <w:rPr>
          <w:rFonts w:ascii="Times New Roman" w:hAnsi="Times New Roman"/>
          <w:sz w:val="20"/>
        </w:rPr>
        <w:t xml:space="preserve"> (</w:t>
      </w:r>
      <w:r w:rsidRPr="001F4F2F">
        <w:rPr>
          <w:rFonts w:ascii="Times New Roman" w:hAnsi="Times New Roman"/>
          <w:sz w:val="20"/>
        </w:rPr>
        <w:t>дата</w:t>
      </w:r>
      <w:r w:rsidRPr="00EE1BD5">
        <w:rPr>
          <w:rFonts w:ascii="Times New Roman" w:hAnsi="Times New Roman"/>
          <w:sz w:val="20"/>
        </w:rPr>
        <w:t xml:space="preserve"> </w:t>
      </w:r>
      <w:r w:rsidRPr="001F4F2F">
        <w:rPr>
          <w:rFonts w:ascii="Times New Roman" w:hAnsi="Times New Roman"/>
          <w:sz w:val="20"/>
        </w:rPr>
        <w:t>обращения</w:t>
      </w:r>
      <w:r w:rsidRPr="00EE1BD5">
        <w:rPr>
          <w:rFonts w:ascii="Times New Roman" w:hAnsi="Times New Roman"/>
          <w:sz w:val="20"/>
        </w:rPr>
        <w:t>: 07.05.2016).</w:t>
      </w:r>
    </w:p>
    <w:p w:rsidR="00BD1E51" w:rsidRPr="00EE1BD5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1F4F2F">
        <w:rPr>
          <w:rFonts w:ascii="Times New Roman" w:hAnsi="Times New Roman"/>
          <w:sz w:val="20"/>
          <w:szCs w:val="20"/>
        </w:rPr>
        <w:t>4. СП 24.13330.2011. Свайные фундаменты. Актуализированная редакция СНиП 2.02.03–85. М</w:t>
      </w:r>
      <w:r w:rsidRPr="00EE1BD5">
        <w:rPr>
          <w:rFonts w:ascii="Times New Roman" w:hAnsi="Times New Roman"/>
          <w:sz w:val="20"/>
          <w:szCs w:val="20"/>
          <w:lang w:val="en-US"/>
        </w:rPr>
        <w:t xml:space="preserve">.: </w:t>
      </w:r>
      <w:r w:rsidRPr="001F4F2F">
        <w:rPr>
          <w:rFonts w:ascii="Times New Roman" w:hAnsi="Times New Roman"/>
          <w:sz w:val="20"/>
          <w:szCs w:val="20"/>
        </w:rPr>
        <w:t>ФГУП</w:t>
      </w:r>
      <w:r w:rsidRPr="00EE1BD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F4F2F">
        <w:rPr>
          <w:rFonts w:ascii="Times New Roman" w:hAnsi="Times New Roman"/>
          <w:sz w:val="20"/>
          <w:szCs w:val="20"/>
        </w:rPr>
        <w:t>ЦПП</w:t>
      </w:r>
      <w:r w:rsidRPr="00EE1BD5">
        <w:rPr>
          <w:rFonts w:ascii="Times New Roman" w:hAnsi="Times New Roman"/>
          <w:sz w:val="20"/>
          <w:szCs w:val="20"/>
          <w:lang w:val="en-US"/>
        </w:rPr>
        <w:t xml:space="preserve">, 2011. 86 </w:t>
      </w:r>
      <w:r w:rsidRPr="001F4F2F">
        <w:rPr>
          <w:rFonts w:ascii="Times New Roman" w:hAnsi="Times New Roman"/>
          <w:sz w:val="20"/>
          <w:szCs w:val="20"/>
        </w:rPr>
        <w:t>с</w:t>
      </w:r>
      <w:r w:rsidRPr="00EE1BD5">
        <w:rPr>
          <w:rFonts w:ascii="Times New Roman" w:hAnsi="Times New Roman"/>
          <w:sz w:val="20"/>
          <w:szCs w:val="20"/>
          <w:lang w:val="en-US"/>
        </w:rPr>
        <w:t>.</w:t>
      </w:r>
    </w:p>
    <w:p w:rsidR="00BD1E51" w:rsidRPr="00CA606F" w:rsidRDefault="00BD1E51" w:rsidP="00BD1E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1F4F2F">
        <w:rPr>
          <w:rFonts w:ascii="Times New Roman" w:hAnsi="Times New Roman"/>
          <w:sz w:val="20"/>
          <w:szCs w:val="20"/>
          <w:lang w:val="en-US"/>
        </w:rPr>
        <w:t>5. </w:t>
      </w:r>
      <w:proofErr w:type="spellStart"/>
      <w:r w:rsidRPr="001F4F2F">
        <w:rPr>
          <w:rFonts w:ascii="Times New Roman" w:hAnsi="Times New Roman"/>
          <w:iCs/>
          <w:sz w:val="20"/>
          <w:szCs w:val="20"/>
          <w:lang w:val="en-US"/>
        </w:rPr>
        <w:t>Schwarzenbeck</w:t>
      </w:r>
      <w:proofErr w:type="spellEnd"/>
      <w:r w:rsidRPr="001F4F2F">
        <w:rPr>
          <w:rFonts w:ascii="Times New Roman" w:hAnsi="Times New Roman"/>
          <w:iCs/>
          <w:sz w:val="20"/>
          <w:szCs w:val="20"/>
          <w:lang w:val="en-US"/>
        </w:rPr>
        <w:t xml:space="preserve"> N., </w:t>
      </w:r>
      <w:proofErr w:type="spellStart"/>
      <w:r w:rsidRPr="001F4F2F">
        <w:rPr>
          <w:rFonts w:ascii="Times New Roman" w:hAnsi="Times New Roman"/>
          <w:iCs/>
          <w:sz w:val="20"/>
          <w:szCs w:val="20"/>
          <w:lang w:val="en-US"/>
        </w:rPr>
        <w:t>Erley</w:t>
      </w:r>
      <w:proofErr w:type="spellEnd"/>
      <w:r w:rsidRPr="001F4F2F">
        <w:rPr>
          <w:rFonts w:ascii="Times New Roman" w:hAnsi="Times New Roman"/>
          <w:iCs/>
          <w:sz w:val="20"/>
          <w:szCs w:val="20"/>
          <w:lang w:val="en-US"/>
        </w:rPr>
        <w:t xml:space="preserve"> R., </w:t>
      </w:r>
      <w:proofErr w:type="spellStart"/>
      <w:r w:rsidRPr="001F4F2F">
        <w:rPr>
          <w:rFonts w:ascii="Times New Roman" w:hAnsi="Times New Roman"/>
          <w:iCs/>
          <w:sz w:val="20"/>
          <w:szCs w:val="20"/>
          <w:lang w:val="en-US"/>
        </w:rPr>
        <w:t>Wilderer</w:t>
      </w:r>
      <w:proofErr w:type="spellEnd"/>
      <w:r w:rsidRPr="001F4F2F">
        <w:rPr>
          <w:rFonts w:ascii="Times New Roman" w:hAnsi="Times New Roman"/>
          <w:iCs/>
          <w:sz w:val="20"/>
          <w:szCs w:val="20"/>
          <w:lang w:val="en-US"/>
        </w:rPr>
        <w:t xml:space="preserve"> P. A. </w:t>
      </w:r>
      <w:r w:rsidRPr="001F4F2F">
        <w:rPr>
          <w:rFonts w:ascii="Times New Roman" w:hAnsi="Times New Roman"/>
          <w:sz w:val="20"/>
          <w:szCs w:val="20"/>
          <w:lang w:val="en-US"/>
        </w:rPr>
        <w:t xml:space="preserve">Aerobic Granular Sludge in an SBR-System Treating Wastewater Rich in Particulate Matter. </w:t>
      </w:r>
      <w:proofErr w:type="spellStart"/>
      <w:r w:rsidRPr="001F4F2F">
        <w:rPr>
          <w:rFonts w:ascii="Times New Roman" w:hAnsi="Times New Roman"/>
          <w:sz w:val="20"/>
          <w:szCs w:val="20"/>
          <w:lang w:val="en-US"/>
        </w:rPr>
        <w:t>Wat</w:t>
      </w:r>
      <w:proofErr w:type="spellEnd"/>
      <w:r w:rsidRPr="00EE1BD5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F4F2F">
        <w:rPr>
          <w:rFonts w:ascii="Times New Roman" w:hAnsi="Times New Roman"/>
          <w:sz w:val="20"/>
          <w:szCs w:val="20"/>
          <w:lang w:val="en-US"/>
        </w:rPr>
        <w:t>Sci</w:t>
      </w:r>
      <w:proofErr w:type="spellEnd"/>
      <w:r w:rsidRPr="00EE1BD5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F4F2F">
        <w:rPr>
          <w:rFonts w:ascii="Times New Roman" w:hAnsi="Times New Roman"/>
          <w:sz w:val="20"/>
          <w:szCs w:val="20"/>
          <w:lang w:val="en-US"/>
        </w:rPr>
        <w:t>Technol</w:t>
      </w:r>
      <w:proofErr w:type="spellEnd"/>
      <w:r w:rsidRPr="00EE1BD5">
        <w:rPr>
          <w:rFonts w:ascii="Times New Roman" w:hAnsi="Times New Roman"/>
          <w:sz w:val="20"/>
          <w:szCs w:val="20"/>
        </w:rPr>
        <w:t xml:space="preserve">. 2004. 49 (11–12). </w:t>
      </w:r>
      <w:r w:rsidRPr="001F4F2F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. 41–46.</w:t>
      </w:r>
    </w:p>
    <w:p w:rsidR="00222B02" w:rsidRDefault="00222B02"/>
    <w:sectPr w:rsidR="0022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3B1F"/>
    <w:multiLevelType w:val="hybridMultilevel"/>
    <w:tmpl w:val="4066069A"/>
    <w:lvl w:ilvl="0" w:tplc="A3E8931E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51"/>
    <w:rsid w:val="00213D89"/>
    <w:rsid w:val="00222B02"/>
    <w:rsid w:val="00491BE7"/>
    <w:rsid w:val="00656DBE"/>
    <w:rsid w:val="00963A7F"/>
    <w:rsid w:val="00BD1E51"/>
    <w:rsid w:val="00DA34AC"/>
    <w:rsid w:val="00DA5138"/>
    <w:rsid w:val="00F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E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1E51"/>
    <w:pPr>
      <w:spacing w:after="200" w:line="276" w:lineRule="auto"/>
      <w:ind w:left="720"/>
      <w:contextualSpacing/>
    </w:pPr>
  </w:style>
  <w:style w:type="paragraph" w:customStyle="1" w:styleId="1">
    <w:name w:val="Стиль1"/>
    <w:basedOn w:val="a"/>
    <w:link w:val="10"/>
    <w:qFormat/>
    <w:rsid w:val="00BD1E51"/>
    <w:pPr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4"/>
    </w:rPr>
  </w:style>
  <w:style w:type="paragraph" w:customStyle="1" w:styleId="2">
    <w:name w:val="Стиль2"/>
    <w:basedOn w:val="a"/>
    <w:link w:val="20"/>
    <w:qFormat/>
    <w:rsid w:val="00BD1E51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Стиль1 Знак"/>
    <w:link w:val="1"/>
    <w:rsid w:val="00BD1E51"/>
    <w:rPr>
      <w:rFonts w:ascii="Times New Roman" w:eastAsia="Calibri" w:hAnsi="Times New Roman" w:cs="Times New Roman"/>
      <w:sz w:val="24"/>
    </w:rPr>
  </w:style>
  <w:style w:type="paragraph" w:customStyle="1" w:styleId="3">
    <w:name w:val="Стиль3"/>
    <w:basedOn w:val="2"/>
    <w:link w:val="30"/>
    <w:qFormat/>
    <w:rsid w:val="00BD1E51"/>
    <w:pPr>
      <w:numPr>
        <w:numId w:val="0"/>
      </w:numPr>
      <w:tabs>
        <w:tab w:val="left" w:pos="1134"/>
      </w:tabs>
      <w:ind w:left="360" w:hanging="360"/>
    </w:pPr>
  </w:style>
  <w:style w:type="character" w:customStyle="1" w:styleId="20">
    <w:name w:val="Стиль2 Знак"/>
    <w:link w:val="2"/>
    <w:rsid w:val="00BD1E51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Стиль3 Знак"/>
    <w:link w:val="3"/>
    <w:rsid w:val="00BD1E51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E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1E51"/>
    <w:pPr>
      <w:spacing w:after="200" w:line="276" w:lineRule="auto"/>
      <w:ind w:left="720"/>
      <w:contextualSpacing/>
    </w:pPr>
  </w:style>
  <w:style w:type="paragraph" w:customStyle="1" w:styleId="1">
    <w:name w:val="Стиль1"/>
    <w:basedOn w:val="a"/>
    <w:link w:val="10"/>
    <w:qFormat/>
    <w:rsid w:val="00BD1E51"/>
    <w:pPr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4"/>
    </w:rPr>
  </w:style>
  <w:style w:type="paragraph" w:customStyle="1" w:styleId="2">
    <w:name w:val="Стиль2"/>
    <w:basedOn w:val="a"/>
    <w:link w:val="20"/>
    <w:qFormat/>
    <w:rsid w:val="00BD1E51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Стиль1 Знак"/>
    <w:link w:val="1"/>
    <w:rsid w:val="00BD1E51"/>
    <w:rPr>
      <w:rFonts w:ascii="Times New Roman" w:eastAsia="Calibri" w:hAnsi="Times New Roman" w:cs="Times New Roman"/>
      <w:sz w:val="24"/>
    </w:rPr>
  </w:style>
  <w:style w:type="paragraph" w:customStyle="1" w:styleId="3">
    <w:name w:val="Стиль3"/>
    <w:basedOn w:val="2"/>
    <w:link w:val="30"/>
    <w:qFormat/>
    <w:rsid w:val="00BD1E51"/>
    <w:pPr>
      <w:numPr>
        <w:numId w:val="0"/>
      </w:numPr>
      <w:tabs>
        <w:tab w:val="left" w:pos="1134"/>
      </w:tabs>
      <w:ind w:left="360" w:hanging="360"/>
    </w:pPr>
  </w:style>
  <w:style w:type="character" w:customStyle="1" w:styleId="20">
    <w:name w:val="Стиль2 Знак"/>
    <w:link w:val="2"/>
    <w:rsid w:val="00BD1E51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Стиль3 Знак"/>
    <w:link w:val="3"/>
    <w:rsid w:val="00BD1E5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dcc.org/udcsummary/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2017-03-14T11:30:00Z</dcterms:created>
  <dcterms:modified xsi:type="dcterms:W3CDTF">2017-03-14T11:33:00Z</dcterms:modified>
</cp:coreProperties>
</file>