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7BBA" w14:textId="77777777" w:rsidR="007C554B" w:rsidRPr="003D15D4" w:rsidRDefault="007C554B" w:rsidP="007C554B">
      <w:pPr>
        <w:pageBreakBefore/>
        <w:jc w:val="right"/>
        <w:rPr>
          <w:rFonts w:ascii="Times New Roman" w:hAnsi="Times New Roman" w:cs="Times New Roman"/>
          <w:i/>
          <w:sz w:val="24"/>
        </w:rPr>
      </w:pPr>
      <w:r w:rsidRPr="003D15D4">
        <w:rPr>
          <w:rFonts w:ascii="Times New Roman" w:hAnsi="Times New Roman" w:cs="Times New Roman"/>
          <w:i/>
          <w:sz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</w:rPr>
        <w:t>1.1</w:t>
      </w:r>
    </w:p>
    <w:p w14:paraId="039B75C0" w14:textId="77777777" w:rsidR="007C554B" w:rsidRPr="003D15D4" w:rsidRDefault="007C554B" w:rsidP="007C554B">
      <w:pPr>
        <w:jc w:val="right"/>
        <w:rPr>
          <w:rFonts w:ascii="Times New Roman" w:hAnsi="Times New Roman" w:cs="Times New Roman"/>
          <w:i/>
          <w:sz w:val="24"/>
        </w:rPr>
      </w:pPr>
      <w:r w:rsidRPr="003D15D4">
        <w:rPr>
          <w:rFonts w:ascii="Times New Roman" w:hAnsi="Times New Roman" w:cs="Times New Roman"/>
          <w:i/>
          <w:sz w:val="24"/>
        </w:rPr>
        <w:t xml:space="preserve"> к заявке на проведение научного мероприятия</w:t>
      </w:r>
    </w:p>
    <w:p w14:paraId="7E00FECB" w14:textId="77777777" w:rsidR="007C554B" w:rsidRPr="003D15D4" w:rsidRDefault="007C554B" w:rsidP="007C554B">
      <w:pPr>
        <w:jc w:val="right"/>
        <w:rPr>
          <w:i/>
          <w:sz w:val="24"/>
        </w:rPr>
      </w:pPr>
      <w:r w:rsidRPr="003D15D4">
        <w:rPr>
          <w:rFonts w:ascii="Times New Roman" w:hAnsi="Times New Roman" w:cs="Times New Roman"/>
          <w:i/>
          <w:sz w:val="24"/>
        </w:rPr>
        <w:t xml:space="preserve">в </w:t>
      </w:r>
      <w:proofErr w:type="spellStart"/>
      <w:r w:rsidRPr="003D15D4">
        <w:rPr>
          <w:rFonts w:ascii="Times New Roman" w:hAnsi="Times New Roman" w:cs="Times New Roman"/>
          <w:i/>
          <w:sz w:val="24"/>
        </w:rPr>
        <w:t>СПбГАСУ</w:t>
      </w:r>
      <w:proofErr w:type="spellEnd"/>
      <w:r w:rsidRPr="003D15D4">
        <w:rPr>
          <w:rFonts w:ascii="Times New Roman" w:hAnsi="Times New Roman" w:cs="Times New Roman"/>
          <w:i/>
          <w:sz w:val="24"/>
        </w:rPr>
        <w:t xml:space="preserve"> в 20</w:t>
      </w:r>
      <w:r>
        <w:rPr>
          <w:rFonts w:ascii="Times New Roman" w:hAnsi="Times New Roman" w:cs="Times New Roman"/>
          <w:i/>
          <w:sz w:val="24"/>
        </w:rPr>
        <w:t>20</w:t>
      </w:r>
      <w:r w:rsidRPr="003D15D4">
        <w:rPr>
          <w:rFonts w:ascii="Times New Roman" w:hAnsi="Times New Roman" w:cs="Times New Roman"/>
          <w:i/>
          <w:sz w:val="24"/>
        </w:rPr>
        <w:t xml:space="preserve"> году</w:t>
      </w:r>
    </w:p>
    <w:p w14:paraId="073BACDB" w14:textId="77777777" w:rsidR="007C554B" w:rsidRDefault="007C554B" w:rsidP="007C554B">
      <w:pPr>
        <w:jc w:val="center"/>
        <w:rPr>
          <w:rFonts w:ascii="Times New Roman" w:hAnsi="Times New Roman"/>
          <w:b/>
          <w:sz w:val="24"/>
        </w:rPr>
      </w:pPr>
      <w:r w:rsidRPr="002C3679">
        <w:rPr>
          <w:rFonts w:ascii="Times New Roman" w:hAnsi="Times New Roman"/>
          <w:b/>
          <w:sz w:val="24"/>
        </w:rPr>
        <w:t>ТРЕБОВАНИЯ</w:t>
      </w:r>
    </w:p>
    <w:p w14:paraId="176311D2" w14:textId="77777777" w:rsidR="007C554B" w:rsidRDefault="007C554B" w:rsidP="007C554B">
      <w:pPr>
        <w:jc w:val="center"/>
        <w:rPr>
          <w:rFonts w:ascii="Times New Roman" w:hAnsi="Times New Roman"/>
          <w:b/>
          <w:sz w:val="24"/>
        </w:rPr>
      </w:pPr>
      <w:r w:rsidRPr="002C3679">
        <w:rPr>
          <w:rFonts w:ascii="Times New Roman" w:hAnsi="Times New Roman"/>
          <w:b/>
          <w:sz w:val="24"/>
        </w:rPr>
        <w:t xml:space="preserve">к оформлению </w:t>
      </w:r>
      <w:r>
        <w:rPr>
          <w:rFonts w:ascii="Times New Roman" w:hAnsi="Times New Roman"/>
          <w:b/>
          <w:sz w:val="24"/>
        </w:rPr>
        <w:t>текста</w:t>
      </w:r>
      <w:r w:rsidRPr="002C3679">
        <w:rPr>
          <w:rFonts w:ascii="Times New Roman" w:hAnsi="Times New Roman"/>
          <w:b/>
          <w:sz w:val="24"/>
        </w:rPr>
        <w:t xml:space="preserve"> стат</w:t>
      </w:r>
      <w:r>
        <w:rPr>
          <w:rFonts w:ascii="Times New Roman" w:hAnsi="Times New Roman"/>
          <w:b/>
          <w:sz w:val="24"/>
        </w:rPr>
        <w:t>ьи (доклада)</w:t>
      </w:r>
      <w:r w:rsidRPr="002C36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для сборника материалов конференции ИПО </w:t>
      </w:r>
      <w:proofErr w:type="spellStart"/>
      <w:r>
        <w:rPr>
          <w:rFonts w:ascii="Times New Roman" w:hAnsi="Times New Roman"/>
          <w:b/>
          <w:sz w:val="24"/>
        </w:rPr>
        <w:t>СПбГАСУ</w:t>
      </w:r>
      <w:proofErr w:type="spellEnd"/>
    </w:p>
    <w:p w14:paraId="4EAF6AF9" w14:textId="77777777" w:rsidR="007C554B" w:rsidRPr="00372532" w:rsidRDefault="007C554B" w:rsidP="007C554B">
      <w:pPr>
        <w:jc w:val="center"/>
        <w:rPr>
          <w:rFonts w:ascii="Times New Roman" w:hAnsi="Times New Roman"/>
          <w:b/>
          <w:sz w:val="20"/>
        </w:rPr>
      </w:pPr>
    </w:p>
    <w:p w14:paraId="3AA7A973" w14:textId="77777777" w:rsidR="007C554B" w:rsidRPr="00372532" w:rsidRDefault="007C554B" w:rsidP="007C554B">
      <w:pPr>
        <w:jc w:val="center"/>
        <w:rPr>
          <w:rFonts w:ascii="Times New Roman" w:hAnsi="Times New Roman"/>
          <w:b/>
          <w:sz w:val="20"/>
        </w:rPr>
      </w:pPr>
    </w:p>
    <w:p w14:paraId="4D1C7632" w14:textId="77777777" w:rsidR="007C554B" w:rsidRPr="00CE5AD6" w:rsidRDefault="007C554B" w:rsidP="007C554B">
      <w:pPr>
        <w:jc w:val="center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Информация по статье</w:t>
      </w:r>
    </w:p>
    <w:p w14:paraId="57EF38B3" w14:textId="77777777" w:rsidR="007C554B" w:rsidRPr="00D23255" w:rsidRDefault="007C554B" w:rsidP="007C554B">
      <w:pPr>
        <w:ind w:firstLine="709"/>
        <w:rPr>
          <w:rFonts w:ascii="Times New Roman" w:hAnsi="Times New Roman"/>
          <w:sz w:val="24"/>
        </w:rPr>
      </w:pPr>
      <w:r w:rsidRPr="00EC7A47">
        <w:rPr>
          <w:rFonts w:ascii="Times New Roman" w:hAnsi="Times New Roman"/>
          <w:sz w:val="24"/>
        </w:rPr>
        <w:t>Ниже прилагается образец оформления текста</w:t>
      </w:r>
      <w:r>
        <w:rPr>
          <w:rFonts w:ascii="Times New Roman" w:hAnsi="Times New Roman"/>
          <w:sz w:val="24"/>
        </w:rPr>
        <w:t>:</w:t>
      </w:r>
      <w:r w:rsidRPr="00EC7A47">
        <w:rPr>
          <w:rFonts w:ascii="Times New Roman" w:hAnsi="Times New Roman"/>
          <w:sz w:val="24"/>
        </w:rPr>
        <w:t xml:space="preserve"> его </w:t>
      </w:r>
      <w:r>
        <w:rPr>
          <w:rFonts w:ascii="Times New Roman" w:hAnsi="Times New Roman"/>
          <w:sz w:val="24"/>
        </w:rPr>
        <w:t>можно</w:t>
      </w:r>
      <w:r w:rsidRPr="00EC7A47">
        <w:rPr>
          <w:rFonts w:ascii="Times New Roman" w:hAnsi="Times New Roman"/>
          <w:sz w:val="24"/>
        </w:rPr>
        <w:t xml:space="preserve"> скопировать</w:t>
      </w:r>
      <w:r>
        <w:rPr>
          <w:rFonts w:ascii="Times New Roman" w:hAnsi="Times New Roman"/>
          <w:sz w:val="24"/>
        </w:rPr>
        <w:t xml:space="preserve"> и заполнять своим текстом, </w:t>
      </w:r>
      <w:r w:rsidRPr="00EC0398">
        <w:rPr>
          <w:rFonts w:ascii="Times New Roman" w:hAnsi="Times New Roman"/>
          <w:sz w:val="24"/>
        </w:rPr>
        <w:t>помещая его в соответствующие разделы. Цвет текста должен оставаться исключительно чёрным</w:t>
      </w:r>
      <w:r>
        <w:rPr>
          <w:rFonts w:ascii="Times New Roman" w:hAnsi="Times New Roman"/>
          <w:sz w:val="24"/>
        </w:rPr>
        <w:t>.</w:t>
      </w:r>
    </w:p>
    <w:p w14:paraId="0F5F1162" w14:textId="77777777" w:rsidR="007C554B" w:rsidRDefault="007C554B" w:rsidP="007C554B">
      <w:pPr>
        <w:rPr>
          <w:rFonts w:ascii="Times New Roman" w:hAnsi="Times New Roman"/>
          <w:sz w:val="24"/>
          <w:u w:val="single"/>
        </w:rPr>
      </w:pPr>
    </w:p>
    <w:p w14:paraId="4D2A94B9" w14:textId="77777777" w:rsidR="007C554B" w:rsidRPr="00CE5AD6" w:rsidRDefault="007C554B" w:rsidP="007C554B">
      <w:pPr>
        <w:jc w:val="center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Требования к файлу</w:t>
      </w:r>
    </w:p>
    <w:p w14:paraId="759858EB" w14:textId="77777777" w:rsidR="007C554B" w:rsidRPr="001F4F2F" w:rsidRDefault="007C554B" w:rsidP="007C554B">
      <w:pPr>
        <w:pStyle w:val="2"/>
        <w:ind w:left="357" w:hanging="357"/>
      </w:pPr>
      <w:r w:rsidRPr="001F4F2F">
        <w:t xml:space="preserve">Файл формируется в редакторе MS </w:t>
      </w:r>
      <w:proofErr w:type="spellStart"/>
      <w:r w:rsidRPr="001F4F2F">
        <w:t>Word</w:t>
      </w:r>
      <w:proofErr w:type="spellEnd"/>
      <w:r w:rsidRPr="001F4F2F">
        <w:t xml:space="preserve"> (формат .</w:t>
      </w:r>
      <w:proofErr w:type="spellStart"/>
      <w:r w:rsidRPr="001F4F2F">
        <w:t>doc</w:t>
      </w:r>
      <w:proofErr w:type="spellEnd"/>
      <w:r w:rsidRPr="001F4F2F">
        <w:t xml:space="preserve"> или </w:t>
      </w:r>
      <w:proofErr w:type="spellStart"/>
      <w:r w:rsidRPr="001F4F2F">
        <w:t>docx</w:t>
      </w:r>
      <w:proofErr w:type="spellEnd"/>
      <w:r w:rsidRPr="001F4F2F">
        <w:t>).</w:t>
      </w:r>
    </w:p>
    <w:p w14:paraId="709815CC" w14:textId="77777777" w:rsidR="007C554B" w:rsidRPr="00CE2B5F" w:rsidRDefault="007C554B" w:rsidP="007C554B">
      <w:pPr>
        <w:pStyle w:val="2"/>
        <w:ind w:left="357" w:hanging="357"/>
      </w:pPr>
      <w:r w:rsidRPr="00CE2B5F">
        <w:t>Файл должен быть назван:</w:t>
      </w:r>
    </w:p>
    <w:p w14:paraId="158918A4" w14:textId="77777777" w:rsidR="007C554B" w:rsidRPr="00EC0398" w:rsidRDefault="007C554B" w:rsidP="007C554B">
      <w:pPr>
        <w:pStyle w:val="1"/>
      </w:pPr>
      <w:r w:rsidRPr="00CE2B5F">
        <w:t xml:space="preserve"> для авторов от </w:t>
      </w:r>
      <w:proofErr w:type="spellStart"/>
      <w:r w:rsidRPr="00CE2B5F">
        <w:t>СПбГАСУ</w:t>
      </w:r>
      <w:proofErr w:type="spellEnd"/>
      <w:r w:rsidRPr="00CE2B5F">
        <w:t xml:space="preserve"> – по фамилиям авторов и сокращенному названию кафедры</w:t>
      </w:r>
      <w:r w:rsidRPr="00EC0398">
        <w:t xml:space="preserve">. Пример: «Иванов, </w:t>
      </w:r>
      <w:proofErr w:type="spellStart"/>
      <w:r w:rsidRPr="00EC0398">
        <w:t>Петров_</w:t>
      </w:r>
      <w:r>
        <w:t>АП</w:t>
      </w:r>
      <w:proofErr w:type="spellEnd"/>
      <w:r>
        <w:t>».</w:t>
      </w:r>
    </w:p>
    <w:p w14:paraId="478303D9" w14:textId="77777777" w:rsidR="007C554B" w:rsidRDefault="007C554B" w:rsidP="007C554B">
      <w:pPr>
        <w:pStyle w:val="1"/>
        <w:numPr>
          <w:ilvl w:val="0"/>
          <w:numId w:val="0"/>
        </w:numPr>
        <w:ind w:left="710"/>
      </w:pPr>
    </w:p>
    <w:p w14:paraId="0837857C" w14:textId="77777777" w:rsidR="007C554B" w:rsidRDefault="007C554B" w:rsidP="007C554B">
      <w:pPr>
        <w:jc w:val="center"/>
        <w:rPr>
          <w:rFonts w:ascii="Times New Roman" w:hAnsi="Times New Roman"/>
          <w:sz w:val="24"/>
          <w:u w:val="single"/>
        </w:rPr>
      </w:pPr>
    </w:p>
    <w:p w14:paraId="55089DDE" w14:textId="77777777" w:rsidR="007C554B" w:rsidRPr="00CE5AD6" w:rsidRDefault="007C554B" w:rsidP="007C554B">
      <w:pPr>
        <w:jc w:val="center"/>
        <w:rPr>
          <w:rFonts w:ascii="Times New Roman" w:hAnsi="Times New Roman"/>
          <w:sz w:val="24"/>
          <w:vertAlign w:val="superscript"/>
        </w:rPr>
      </w:pPr>
      <w:r w:rsidRPr="00CE5AD6">
        <w:rPr>
          <w:rFonts w:ascii="Times New Roman" w:hAnsi="Times New Roman"/>
          <w:sz w:val="24"/>
        </w:rPr>
        <w:t>Общие требования к тексту</w:t>
      </w:r>
    </w:p>
    <w:p w14:paraId="469D33DA" w14:textId="77777777" w:rsidR="007C554B" w:rsidRPr="00B556CD" w:rsidRDefault="007C554B" w:rsidP="00503F4F">
      <w:pPr>
        <w:pStyle w:val="2"/>
        <w:numPr>
          <w:ilvl w:val="0"/>
          <w:numId w:val="17"/>
        </w:numPr>
        <w:ind w:left="357" w:hanging="357"/>
      </w:pPr>
      <w:r w:rsidRPr="00B556CD">
        <w:rPr>
          <w:b/>
        </w:rPr>
        <w:t>Текст</w:t>
      </w:r>
      <w:r w:rsidRPr="00B556CD">
        <w:t>: формат листа А4, ориентация книжная.</w:t>
      </w:r>
    </w:p>
    <w:p w14:paraId="17DB02BF" w14:textId="77777777" w:rsidR="007C554B" w:rsidRPr="00B556CD" w:rsidRDefault="007C554B" w:rsidP="007C554B">
      <w:pPr>
        <w:pStyle w:val="2"/>
        <w:ind w:left="357" w:hanging="357"/>
      </w:pPr>
      <w:r w:rsidRPr="00B556CD">
        <w:t xml:space="preserve"> </w:t>
      </w:r>
      <w:r w:rsidRPr="00B556CD">
        <w:rPr>
          <w:b/>
        </w:rPr>
        <w:t>Поля</w:t>
      </w:r>
      <w:r w:rsidRPr="00B556CD">
        <w:t>: левое – 25 мм, верхнее, правое, нижнее – 20 мм.</w:t>
      </w:r>
    </w:p>
    <w:p w14:paraId="480516FA" w14:textId="77777777" w:rsidR="007C554B" w:rsidRDefault="007C554B" w:rsidP="007C554B">
      <w:pPr>
        <w:pStyle w:val="2"/>
        <w:ind w:left="357" w:hanging="357"/>
      </w:pPr>
      <w:r w:rsidRPr="00B556CD">
        <w:t xml:space="preserve"> </w:t>
      </w:r>
      <w:r w:rsidRPr="00B556CD">
        <w:rPr>
          <w:b/>
        </w:rPr>
        <w:t>Шрифт</w:t>
      </w:r>
      <w:r w:rsidRPr="00B556CD">
        <w:t>:</w:t>
      </w:r>
      <w:r>
        <w:t xml:space="preserve"> </w:t>
      </w:r>
      <w:proofErr w:type="spellStart"/>
      <w:r w:rsidRPr="00E27F1F">
        <w:t>Times</w:t>
      </w:r>
      <w:proofErr w:type="spellEnd"/>
      <w:r w:rsidRPr="00E27F1F">
        <w:t xml:space="preserve"> </w:t>
      </w:r>
      <w:proofErr w:type="spellStart"/>
      <w:r w:rsidRPr="00E27F1F">
        <w:t>New</w:t>
      </w:r>
      <w:proofErr w:type="spellEnd"/>
      <w:r w:rsidRPr="00E27F1F">
        <w:t xml:space="preserve"> </w:t>
      </w:r>
      <w:proofErr w:type="spellStart"/>
      <w:r w:rsidRPr="00E27F1F">
        <w:t>Roman</w:t>
      </w:r>
      <w:proofErr w:type="spellEnd"/>
      <w:r>
        <w:t>:</w:t>
      </w:r>
    </w:p>
    <w:p w14:paraId="064F5A80" w14:textId="77777777" w:rsidR="007C554B" w:rsidRPr="00CE2B5F" w:rsidRDefault="007C554B" w:rsidP="007C554B">
      <w:pPr>
        <w:pStyle w:val="1"/>
      </w:pPr>
      <w:r>
        <w:t xml:space="preserve"> </w:t>
      </w:r>
      <w:r w:rsidRPr="00CE2B5F">
        <w:t>размер шрифта</w:t>
      </w:r>
      <w:r w:rsidRPr="00CE2B5F">
        <w:rPr>
          <w:b/>
        </w:rPr>
        <w:t xml:space="preserve"> основного </w:t>
      </w:r>
      <w:r>
        <w:t>текста – 12;</w:t>
      </w:r>
    </w:p>
    <w:p w14:paraId="2D4FA6A2" w14:textId="77777777" w:rsidR="007C554B" w:rsidRPr="00CE2B5F" w:rsidRDefault="007C554B" w:rsidP="007C554B">
      <w:pPr>
        <w:pStyle w:val="1"/>
      </w:pPr>
      <w:r>
        <w:t xml:space="preserve"> </w:t>
      </w:r>
      <w:r w:rsidRPr="00CE2B5F">
        <w:t>размер шрифта</w:t>
      </w:r>
      <w:r>
        <w:rPr>
          <w:b/>
        </w:rPr>
        <w:t xml:space="preserve"> вспомогательного </w:t>
      </w:r>
      <w:r>
        <w:t>текста</w:t>
      </w:r>
      <w:r w:rsidRPr="00CE2B5F">
        <w:t xml:space="preserve"> (аннотации, ключевые слова, таблицы, их наименование, подрисуночные подписи, список литературы) – 10.</w:t>
      </w:r>
    </w:p>
    <w:p w14:paraId="63B86F4A" w14:textId="77777777" w:rsidR="007C554B" w:rsidRDefault="007C554B" w:rsidP="007C554B">
      <w:pPr>
        <w:pStyle w:val="2"/>
        <w:ind w:left="357" w:hanging="357"/>
      </w:pPr>
      <w:r>
        <w:t xml:space="preserve"> </w:t>
      </w:r>
      <w:r w:rsidRPr="00282523">
        <w:t>Абзацный отступ</w:t>
      </w:r>
      <w:r>
        <w:t>: 1,25 см.</w:t>
      </w:r>
    </w:p>
    <w:p w14:paraId="35924CF0" w14:textId="77777777" w:rsidR="007C554B" w:rsidRPr="00074211" w:rsidRDefault="007C554B" w:rsidP="007C554B">
      <w:pPr>
        <w:pStyle w:val="2"/>
        <w:ind w:left="357" w:hanging="357"/>
      </w:pPr>
      <w:r w:rsidRPr="00282523">
        <w:t>Межстрочный интервал</w:t>
      </w:r>
      <w:r>
        <w:t xml:space="preserve">: </w:t>
      </w:r>
      <w:r w:rsidRPr="00EB1AB9">
        <w:t>1,0</w:t>
      </w:r>
      <w:r>
        <w:t xml:space="preserve"> (одинарный).</w:t>
      </w:r>
    </w:p>
    <w:p w14:paraId="489E71F9" w14:textId="77777777" w:rsidR="007C554B" w:rsidRDefault="007C554B" w:rsidP="007C554B">
      <w:pPr>
        <w:pStyle w:val="2"/>
        <w:ind w:left="357" w:hanging="357"/>
      </w:pPr>
      <w:r w:rsidRPr="00EB636A">
        <w:t>Выравнивание: по ширине.</w:t>
      </w:r>
    </w:p>
    <w:p w14:paraId="01872EAF" w14:textId="77777777" w:rsidR="007C554B" w:rsidRPr="00EC0398" w:rsidRDefault="007C554B" w:rsidP="007C554B">
      <w:pPr>
        <w:pStyle w:val="2"/>
      </w:pPr>
      <w:r w:rsidRPr="00EC0398">
        <w:rPr>
          <w:lang w:eastAsia="ru-RU"/>
        </w:rPr>
        <w:t>Необходимо различать тире и дефисы. Тире набирается с клавиатуры комбинацией клавиш &lt;0150&gt; при нажатом &lt;</w:t>
      </w:r>
      <w:proofErr w:type="spellStart"/>
      <w:r w:rsidRPr="00EC0398">
        <w:rPr>
          <w:lang w:eastAsia="ru-RU"/>
        </w:rPr>
        <w:t>Alt</w:t>
      </w:r>
      <w:proofErr w:type="spellEnd"/>
      <w:r w:rsidRPr="00EC0398">
        <w:rPr>
          <w:lang w:eastAsia="ru-RU"/>
        </w:rPr>
        <w:t>&gt;. Недопустима автоматическая замена тире дефисами (и наоборот) по всему тексту.</w:t>
      </w:r>
    </w:p>
    <w:p w14:paraId="3A169F28" w14:textId="77777777" w:rsidR="007C554B" w:rsidRPr="008A4926" w:rsidRDefault="007C554B" w:rsidP="007C554B">
      <w:pPr>
        <w:pStyle w:val="2"/>
      </w:pPr>
      <w:r w:rsidRPr="00EC0398">
        <w:t>Размеры таблиц, рисунков</w:t>
      </w:r>
      <w:r w:rsidRPr="008A4926">
        <w:t xml:space="preserve"> и формул – 100 % по горизонтали и вертикали.</w:t>
      </w:r>
    </w:p>
    <w:p w14:paraId="10E48220" w14:textId="77777777" w:rsidR="007C554B" w:rsidRDefault="007C554B" w:rsidP="007C554B">
      <w:pPr>
        <w:jc w:val="center"/>
        <w:rPr>
          <w:rFonts w:ascii="Times New Roman" w:hAnsi="Times New Roman"/>
          <w:sz w:val="24"/>
          <w:szCs w:val="24"/>
        </w:rPr>
      </w:pPr>
    </w:p>
    <w:p w14:paraId="2960B43B" w14:textId="77777777" w:rsidR="007C554B" w:rsidRDefault="007C554B" w:rsidP="007C554B">
      <w:pPr>
        <w:jc w:val="center"/>
        <w:rPr>
          <w:rFonts w:ascii="Times New Roman" w:hAnsi="Times New Roman"/>
          <w:sz w:val="24"/>
          <w:szCs w:val="24"/>
        </w:rPr>
      </w:pPr>
      <w:r w:rsidRPr="00CE5AD6">
        <w:rPr>
          <w:rFonts w:ascii="Times New Roman" w:hAnsi="Times New Roman"/>
          <w:sz w:val="24"/>
          <w:szCs w:val="24"/>
        </w:rPr>
        <w:t>Схема построения публикации</w:t>
      </w:r>
      <w:r w:rsidRPr="002D427A">
        <w:rPr>
          <w:rFonts w:ascii="Times New Roman" w:hAnsi="Times New Roman"/>
          <w:sz w:val="24"/>
          <w:szCs w:val="24"/>
        </w:rPr>
        <w:t xml:space="preserve"> (см. образец ниже)</w:t>
      </w:r>
    </w:p>
    <w:p w14:paraId="7DEF1485" w14:textId="77777777" w:rsidR="007C554B" w:rsidRPr="00E63674" w:rsidRDefault="007C554B" w:rsidP="00503F4F">
      <w:pPr>
        <w:pStyle w:val="2"/>
        <w:numPr>
          <w:ilvl w:val="0"/>
          <w:numId w:val="17"/>
        </w:numPr>
      </w:pPr>
      <w:r w:rsidRPr="00E63674">
        <w:t>УДК</w:t>
      </w:r>
      <w:r>
        <w:t>.</w:t>
      </w:r>
    </w:p>
    <w:p w14:paraId="57F33165" w14:textId="77777777" w:rsidR="007C554B" w:rsidRPr="002D427A" w:rsidRDefault="007C554B" w:rsidP="007C554B">
      <w:pPr>
        <w:pStyle w:val="2"/>
      </w:pPr>
      <w:r w:rsidRPr="002D427A">
        <w:t>Сведения об авторах</w:t>
      </w:r>
      <w:r>
        <w:t xml:space="preserve"> на русском язык</w:t>
      </w:r>
      <w:r w:rsidR="008F2D84">
        <w:t>е</w:t>
      </w:r>
      <w:r>
        <w:t xml:space="preserve">: Ф.И.О, учёная степень, учёное звание, полное наименование организации, </w:t>
      </w:r>
      <w:r>
        <w:rPr>
          <w:lang w:val="en-US"/>
        </w:rPr>
        <w:t>e</w:t>
      </w:r>
      <w:r w:rsidRPr="002D427A">
        <w:t>-</w:t>
      </w:r>
      <w:r>
        <w:rPr>
          <w:lang w:val="en-US"/>
        </w:rPr>
        <w:t>mail</w:t>
      </w:r>
      <w:r>
        <w:t>.</w:t>
      </w:r>
    </w:p>
    <w:p w14:paraId="27BACBEE" w14:textId="77777777" w:rsidR="007C554B" w:rsidRPr="002D427A" w:rsidRDefault="007C554B" w:rsidP="007C554B">
      <w:pPr>
        <w:pStyle w:val="2"/>
      </w:pPr>
      <w:r w:rsidRPr="002D427A">
        <w:t>Заголовок статьи</w:t>
      </w:r>
      <w:r>
        <w:t xml:space="preserve"> на русском язык</w:t>
      </w:r>
      <w:r w:rsidR="008F2D84">
        <w:t>е</w:t>
      </w:r>
      <w:r>
        <w:t>.</w:t>
      </w:r>
    </w:p>
    <w:p w14:paraId="442E33F1" w14:textId="77777777" w:rsidR="007C554B" w:rsidRPr="00E63674" w:rsidRDefault="007C554B" w:rsidP="007C554B">
      <w:pPr>
        <w:pStyle w:val="2"/>
      </w:pPr>
      <w:r w:rsidRPr="00E63674">
        <w:t>Аннотация на русском язык</w:t>
      </w:r>
      <w:r w:rsidR="008F2D84">
        <w:t>е</w:t>
      </w:r>
      <w:r>
        <w:t>.</w:t>
      </w:r>
    </w:p>
    <w:p w14:paraId="3B8B6D28" w14:textId="77777777" w:rsidR="007C554B" w:rsidRPr="00E63674" w:rsidRDefault="007C554B" w:rsidP="007C554B">
      <w:pPr>
        <w:pStyle w:val="2"/>
      </w:pPr>
      <w:r w:rsidRPr="00E63674">
        <w:t>Ключевые слова на русском язык</w:t>
      </w:r>
      <w:r w:rsidR="008F2D84">
        <w:t xml:space="preserve">е </w:t>
      </w:r>
      <w:r w:rsidRPr="00E63674">
        <w:t>(</w:t>
      </w:r>
      <w:r w:rsidRPr="002D427A">
        <w:t>5</w:t>
      </w:r>
      <w:r w:rsidRPr="00594FF7">
        <w:t>–</w:t>
      </w:r>
      <w:r w:rsidRPr="002D427A">
        <w:t xml:space="preserve">6 </w:t>
      </w:r>
      <w:r>
        <w:t>ед.).</w:t>
      </w:r>
    </w:p>
    <w:p w14:paraId="6EE771BE" w14:textId="77777777" w:rsidR="007C554B" w:rsidRPr="00E63674" w:rsidRDefault="007C554B" w:rsidP="007C554B">
      <w:pPr>
        <w:pStyle w:val="2"/>
      </w:pPr>
      <w:r w:rsidRPr="00E63674">
        <w:t xml:space="preserve">Основной текст </w:t>
      </w:r>
      <w:r>
        <w:t xml:space="preserve">статьи </w:t>
      </w:r>
      <w:r w:rsidRPr="00E63674">
        <w:t>с </w:t>
      </w:r>
      <w:r>
        <w:t>формулами, иллюстрациями,</w:t>
      </w:r>
      <w:r w:rsidRPr="00E63674">
        <w:t xml:space="preserve"> таблицами</w:t>
      </w:r>
      <w:r>
        <w:t>.</w:t>
      </w:r>
    </w:p>
    <w:p w14:paraId="40037A8A" w14:textId="77777777" w:rsidR="007C554B" w:rsidRPr="00E63674" w:rsidRDefault="007C554B" w:rsidP="007C554B">
      <w:pPr>
        <w:pStyle w:val="2"/>
      </w:pPr>
      <w:r>
        <w:t>Литература</w:t>
      </w:r>
      <w:r w:rsidRPr="00E63674">
        <w:t>.</w:t>
      </w:r>
    </w:p>
    <w:p w14:paraId="6080C4FE" w14:textId="77777777" w:rsidR="007C554B" w:rsidRPr="008A4926" w:rsidRDefault="007C554B" w:rsidP="007C554B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7121B57" w14:textId="77777777" w:rsidR="007C554B" w:rsidRPr="00CE5AD6" w:rsidRDefault="007C554B" w:rsidP="007C554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</w:t>
      </w:r>
      <w:r w:rsidRPr="00CE5AD6">
        <w:rPr>
          <w:rFonts w:ascii="Times New Roman" w:hAnsi="Times New Roman"/>
          <w:sz w:val="24"/>
        </w:rPr>
        <w:t>УДК</w:t>
      </w:r>
    </w:p>
    <w:p w14:paraId="1CAFB4FF" w14:textId="77777777" w:rsidR="007C554B" w:rsidRDefault="007C554B" w:rsidP="007C554B">
      <w:pPr>
        <w:tabs>
          <w:tab w:val="left" w:pos="1134"/>
        </w:tabs>
        <w:rPr>
          <w:rStyle w:val="aa"/>
        </w:rPr>
      </w:pPr>
      <w:r w:rsidRPr="00CE5AD6">
        <w:rPr>
          <w:rFonts w:ascii="Times New Roman" w:hAnsi="Times New Roman"/>
          <w:sz w:val="24"/>
        </w:rPr>
        <w:t>1.1.</w:t>
      </w:r>
      <w:r>
        <w:rPr>
          <w:rFonts w:ascii="Times New Roman" w:hAnsi="Times New Roman"/>
          <w:sz w:val="24"/>
        </w:rPr>
        <w:t xml:space="preserve"> Можно уточнить на сайте: </w:t>
      </w:r>
      <w:hyperlink r:id="rId8" w:history="1">
        <w:r w:rsidRPr="00A3403D">
          <w:rPr>
            <w:rFonts w:ascii="Times New Roman" w:hAnsi="Times New Roman"/>
            <w:sz w:val="24"/>
            <w:u w:val="single"/>
          </w:rPr>
          <w:t>http://www.udcc.org/udcsummary/php</w:t>
        </w:r>
      </w:hyperlink>
      <w:r>
        <w:rPr>
          <w:rFonts w:ascii="Times New Roman" w:hAnsi="Times New Roman"/>
          <w:sz w:val="24"/>
        </w:rPr>
        <w:t>.</w:t>
      </w:r>
    </w:p>
    <w:p w14:paraId="1BBF4CB1" w14:textId="77777777" w:rsidR="007C554B" w:rsidRPr="003831A5" w:rsidRDefault="007C554B" w:rsidP="007C554B">
      <w:pPr>
        <w:tabs>
          <w:tab w:val="left" w:pos="1134"/>
        </w:tabs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 xml:space="preserve">1.2. Сотрудники </w:t>
      </w:r>
      <w:proofErr w:type="spellStart"/>
      <w:r w:rsidRPr="003831A5">
        <w:rPr>
          <w:rFonts w:ascii="Times New Roman" w:hAnsi="Times New Roman"/>
          <w:sz w:val="24"/>
        </w:rPr>
        <w:t>СПбГАСУ</w:t>
      </w:r>
      <w:proofErr w:type="spellEnd"/>
      <w:r w:rsidRPr="003831A5">
        <w:rPr>
          <w:rFonts w:ascii="Times New Roman" w:hAnsi="Times New Roman"/>
          <w:sz w:val="24"/>
        </w:rPr>
        <w:t xml:space="preserve"> могут узнать УДК у библиографа НТБ университета (тел.: 316-45-05, услуга платная).</w:t>
      </w:r>
    </w:p>
    <w:p w14:paraId="14EDE2AB" w14:textId="77777777" w:rsidR="007C554B" w:rsidRPr="003831A5" w:rsidRDefault="007C554B" w:rsidP="007C554B">
      <w:pPr>
        <w:rPr>
          <w:rFonts w:ascii="Times New Roman" w:hAnsi="Times New Roman"/>
          <w:sz w:val="24"/>
        </w:rPr>
      </w:pPr>
    </w:p>
    <w:p w14:paraId="051D6EBA" w14:textId="77777777" w:rsidR="007C554B" w:rsidRPr="003831A5" w:rsidRDefault="007C554B" w:rsidP="007C554B">
      <w:pPr>
        <w:jc w:val="center"/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lastRenderedPageBreak/>
        <w:t>2. Сведения об авторах</w:t>
      </w:r>
    </w:p>
    <w:p w14:paraId="552D7650" w14:textId="77777777" w:rsidR="007C554B" w:rsidRPr="003831A5" w:rsidRDefault="007C554B" w:rsidP="007C554B">
      <w:pPr>
        <w:pStyle w:val="30"/>
        <w:rPr>
          <w:i/>
        </w:rPr>
      </w:pPr>
      <w:r w:rsidRPr="003831A5">
        <w:t xml:space="preserve">2.1. Приводятся </w:t>
      </w:r>
      <w:proofErr w:type="gramStart"/>
      <w:r w:rsidR="00794E5E" w:rsidRPr="00794E5E">
        <w:rPr>
          <w:b/>
        </w:rPr>
        <w:t xml:space="preserve">русском </w:t>
      </w:r>
      <w:r w:rsidRPr="00794E5E">
        <w:rPr>
          <w:b/>
        </w:rPr>
        <w:t xml:space="preserve"> язык</w:t>
      </w:r>
      <w:r w:rsidR="00794E5E" w:rsidRPr="00794E5E">
        <w:rPr>
          <w:b/>
        </w:rPr>
        <w:t>е</w:t>
      </w:r>
      <w:proofErr w:type="gramEnd"/>
    </w:p>
    <w:p w14:paraId="4C20C35D" w14:textId="77777777" w:rsidR="007C554B" w:rsidRPr="003831A5" w:rsidRDefault="007C554B" w:rsidP="007C554B">
      <w:pPr>
        <w:pStyle w:val="30"/>
        <w:rPr>
          <w:i/>
        </w:rPr>
      </w:pPr>
      <w:r w:rsidRPr="003831A5">
        <w:t>2.2.</w:t>
      </w:r>
      <w:r w:rsidRPr="003831A5">
        <w:rPr>
          <w:b/>
        </w:rPr>
        <w:t> По каждому</w:t>
      </w:r>
      <w:r w:rsidRPr="003831A5">
        <w:t xml:space="preserve"> из авторов указываются:</w:t>
      </w:r>
    </w:p>
    <w:p w14:paraId="1FF39AA2" w14:textId="77777777" w:rsidR="007C554B" w:rsidRPr="003831A5" w:rsidRDefault="007C554B" w:rsidP="007C554B">
      <w:pPr>
        <w:pStyle w:val="1"/>
      </w:pPr>
      <w:r w:rsidRPr="003831A5">
        <w:t xml:space="preserve"> Ф.И.О полностью;</w:t>
      </w:r>
    </w:p>
    <w:p w14:paraId="5F7FF624" w14:textId="77777777" w:rsidR="007C554B" w:rsidRPr="003831A5" w:rsidRDefault="007C554B" w:rsidP="007C554B">
      <w:pPr>
        <w:pStyle w:val="1"/>
        <w:rPr>
          <w:i/>
        </w:rPr>
      </w:pPr>
      <w:r w:rsidRPr="003831A5">
        <w:t xml:space="preserve"> учёная степень, учёное звание</w:t>
      </w:r>
      <w:r w:rsidRPr="003831A5">
        <w:rPr>
          <w:i/>
        </w:rPr>
        <w:t xml:space="preserve">. </w:t>
      </w:r>
      <w:r w:rsidRPr="003831A5">
        <w:t>В случае отсутствия того и другого – должность либо аспирант/докторант/студент;</w:t>
      </w:r>
    </w:p>
    <w:p w14:paraId="4B12B33F" w14:textId="77777777" w:rsidR="007C554B" w:rsidRPr="003831A5" w:rsidRDefault="007C554B" w:rsidP="007C554B">
      <w:pPr>
        <w:pStyle w:val="1"/>
      </w:pPr>
      <w:r w:rsidRPr="003831A5">
        <w:t xml:space="preserve"> место работы (организация, а не кафедра);</w:t>
      </w:r>
    </w:p>
    <w:p w14:paraId="27734E81" w14:textId="77777777" w:rsidR="007C554B" w:rsidRPr="003831A5" w:rsidRDefault="007C554B" w:rsidP="007C554B">
      <w:pPr>
        <w:pStyle w:val="1"/>
        <w:rPr>
          <w:i/>
        </w:rPr>
      </w:pPr>
      <w:r w:rsidRPr="003831A5">
        <w:t xml:space="preserve"> адреса электронной почты.</w:t>
      </w:r>
    </w:p>
    <w:p w14:paraId="0D9783CE" w14:textId="77777777" w:rsidR="007C554B" w:rsidRPr="003831A5" w:rsidRDefault="007C554B" w:rsidP="007C554B">
      <w:pPr>
        <w:tabs>
          <w:tab w:val="left" w:pos="1134"/>
        </w:tabs>
        <w:rPr>
          <w:rFonts w:ascii="Times New Roman" w:hAnsi="Times New Roman"/>
          <w:i/>
          <w:sz w:val="24"/>
        </w:rPr>
      </w:pPr>
      <w:r w:rsidRPr="003831A5">
        <w:rPr>
          <w:rFonts w:ascii="Times New Roman" w:hAnsi="Times New Roman"/>
          <w:sz w:val="24"/>
        </w:rPr>
        <w:t xml:space="preserve">2.3. Правильное название Санкт-Петербургского государственного архитектурно-строительного университета на английском языке следующее: </w:t>
      </w:r>
      <w:proofErr w:type="spellStart"/>
      <w:r w:rsidRPr="003831A5">
        <w:rPr>
          <w:rFonts w:ascii="Times New Roman" w:hAnsi="Times New Roman"/>
          <w:i/>
          <w:sz w:val="24"/>
        </w:rPr>
        <w:t>Saint</w:t>
      </w:r>
      <w:proofErr w:type="spellEnd"/>
      <w:r w:rsidRPr="003831A5">
        <w:rPr>
          <w:rFonts w:ascii="Times New Roman" w:hAnsi="Times New Roman"/>
          <w:i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i/>
          <w:sz w:val="24"/>
        </w:rPr>
        <w:t>Petersburg</w:t>
      </w:r>
      <w:proofErr w:type="spellEnd"/>
      <w:r w:rsidRPr="003831A5">
        <w:rPr>
          <w:rFonts w:ascii="Times New Roman" w:hAnsi="Times New Roman"/>
          <w:i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i/>
          <w:sz w:val="24"/>
        </w:rPr>
        <w:t>State</w:t>
      </w:r>
      <w:proofErr w:type="spellEnd"/>
      <w:r w:rsidRPr="003831A5">
        <w:rPr>
          <w:rFonts w:ascii="Times New Roman" w:hAnsi="Times New Roman"/>
          <w:i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i/>
          <w:sz w:val="24"/>
        </w:rPr>
        <w:t>University</w:t>
      </w:r>
      <w:proofErr w:type="spellEnd"/>
      <w:r w:rsidRPr="003831A5">
        <w:rPr>
          <w:rFonts w:ascii="Times New Roman" w:hAnsi="Times New Roman"/>
          <w:i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i/>
          <w:sz w:val="24"/>
        </w:rPr>
        <w:t>of</w:t>
      </w:r>
      <w:proofErr w:type="spellEnd"/>
      <w:r w:rsidRPr="003831A5">
        <w:rPr>
          <w:rFonts w:ascii="Times New Roman" w:hAnsi="Times New Roman"/>
          <w:i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i/>
          <w:sz w:val="24"/>
        </w:rPr>
        <w:t>Architecture</w:t>
      </w:r>
      <w:proofErr w:type="spellEnd"/>
      <w:r w:rsidRPr="003831A5">
        <w:rPr>
          <w:rFonts w:ascii="Times New Roman" w:hAnsi="Times New Roman"/>
          <w:i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i/>
          <w:sz w:val="24"/>
        </w:rPr>
        <w:t>and</w:t>
      </w:r>
      <w:proofErr w:type="spellEnd"/>
      <w:r w:rsidRPr="003831A5">
        <w:rPr>
          <w:rFonts w:ascii="Times New Roman" w:hAnsi="Times New Roman"/>
          <w:i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i/>
          <w:sz w:val="24"/>
        </w:rPr>
        <w:t>Civil</w:t>
      </w:r>
      <w:proofErr w:type="spellEnd"/>
      <w:r w:rsidRPr="003831A5">
        <w:rPr>
          <w:rFonts w:ascii="Times New Roman" w:hAnsi="Times New Roman"/>
          <w:i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i/>
          <w:sz w:val="24"/>
        </w:rPr>
        <w:t>Engineering</w:t>
      </w:r>
      <w:proofErr w:type="spellEnd"/>
      <w:r w:rsidRPr="003831A5">
        <w:rPr>
          <w:rFonts w:ascii="Times New Roman" w:hAnsi="Times New Roman"/>
          <w:i/>
          <w:sz w:val="24"/>
        </w:rPr>
        <w:t>.</w:t>
      </w:r>
    </w:p>
    <w:p w14:paraId="08A8409E" w14:textId="77777777" w:rsidR="007C554B" w:rsidRPr="003831A5" w:rsidRDefault="007C554B" w:rsidP="007C554B">
      <w:pPr>
        <w:tabs>
          <w:tab w:val="left" w:pos="1134"/>
        </w:tabs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2.4. Если все авторы статьи работают в одной организации, то место работы указывается один раз в строке, следующей за информацией по второму автору; если в разных организациях – то для каждого в отдельности (см. образец).</w:t>
      </w:r>
    </w:p>
    <w:p w14:paraId="39C3AB84" w14:textId="77777777" w:rsidR="007C554B" w:rsidRPr="003831A5" w:rsidRDefault="007C554B" w:rsidP="007C554B">
      <w:pPr>
        <w:tabs>
          <w:tab w:val="left" w:pos="1134"/>
        </w:tabs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 xml:space="preserve">2.5. В образце типовые сведения об авторах сформированы в виде таблицы с невидимыми границами. При оформлении </w:t>
      </w:r>
      <w:proofErr w:type="spellStart"/>
      <w:r w:rsidRPr="003831A5">
        <w:rPr>
          <w:rFonts w:ascii="Times New Roman" w:hAnsi="Times New Roman"/>
          <w:sz w:val="24"/>
        </w:rPr>
        <w:t>пристатейных</w:t>
      </w:r>
      <w:proofErr w:type="spellEnd"/>
      <w:r w:rsidRPr="003831A5">
        <w:rPr>
          <w:rFonts w:ascii="Times New Roman" w:hAnsi="Times New Roman"/>
          <w:sz w:val="24"/>
        </w:rPr>
        <w:t xml:space="preserve"> сведений типовые сведения необходимо заменить своими, сохранив форматирование образца.</w:t>
      </w:r>
    </w:p>
    <w:p w14:paraId="2297B0AF" w14:textId="77777777" w:rsidR="007C554B" w:rsidRPr="003831A5" w:rsidRDefault="007C554B" w:rsidP="007C554B">
      <w:pPr>
        <w:rPr>
          <w:rFonts w:ascii="Times New Roman" w:hAnsi="Times New Roman"/>
          <w:sz w:val="24"/>
          <w:u w:val="single"/>
        </w:rPr>
      </w:pPr>
    </w:p>
    <w:p w14:paraId="3061F939" w14:textId="77777777" w:rsidR="007C554B" w:rsidRPr="003831A5" w:rsidRDefault="007C554B" w:rsidP="007C554B">
      <w:pPr>
        <w:jc w:val="center"/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3. Заголовок статьи</w:t>
      </w:r>
    </w:p>
    <w:p w14:paraId="39A2DCC5" w14:textId="77777777" w:rsidR="007C554B" w:rsidRPr="003831A5" w:rsidRDefault="007C554B" w:rsidP="007C554B">
      <w:pPr>
        <w:tabs>
          <w:tab w:val="left" w:pos="1134"/>
        </w:tabs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 xml:space="preserve">3.1. Приводится на </w:t>
      </w:r>
      <w:proofErr w:type="gramStart"/>
      <w:r w:rsidR="00794E5E" w:rsidRPr="00794E5E">
        <w:rPr>
          <w:rFonts w:ascii="Times New Roman" w:hAnsi="Times New Roman" w:cs="Times New Roman"/>
          <w:b/>
          <w:sz w:val="24"/>
          <w:szCs w:val="24"/>
        </w:rPr>
        <w:t>русском  языке</w:t>
      </w:r>
      <w:proofErr w:type="gramEnd"/>
      <w:r w:rsidRPr="00794E5E">
        <w:rPr>
          <w:rFonts w:ascii="Times New Roman" w:hAnsi="Times New Roman" w:cs="Times New Roman"/>
          <w:sz w:val="24"/>
          <w:szCs w:val="24"/>
        </w:rPr>
        <w:t>.</w:t>
      </w:r>
    </w:p>
    <w:p w14:paraId="37FC3BF9" w14:textId="77777777" w:rsidR="007C554B" w:rsidRPr="003831A5" w:rsidRDefault="007C554B" w:rsidP="007C554B">
      <w:pPr>
        <w:tabs>
          <w:tab w:val="left" w:pos="1134"/>
        </w:tabs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3.2.</w:t>
      </w:r>
      <w:r w:rsidRPr="003831A5">
        <w:rPr>
          <w:rFonts w:ascii="Times New Roman" w:hAnsi="Times New Roman"/>
          <w:b/>
          <w:sz w:val="24"/>
        </w:rPr>
        <w:t> Шрифт</w:t>
      </w:r>
      <w:r w:rsidRPr="003831A5">
        <w:rPr>
          <w:rFonts w:ascii="Times New Roman" w:hAnsi="Times New Roman"/>
          <w:sz w:val="24"/>
        </w:rPr>
        <w:t xml:space="preserve">: </w:t>
      </w:r>
      <w:proofErr w:type="spellStart"/>
      <w:r w:rsidRPr="003831A5">
        <w:rPr>
          <w:rFonts w:ascii="Times New Roman" w:hAnsi="Times New Roman"/>
          <w:sz w:val="24"/>
        </w:rPr>
        <w:t>Times</w:t>
      </w:r>
      <w:proofErr w:type="spellEnd"/>
      <w:r w:rsidRPr="003831A5">
        <w:rPr>
          <w:rFonts w:ascii="Times New Roman" w:hAnsi="Times New Roman"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sz w:val="24"/>
        </w:rPr>
        <w:t>New</w:t>
      </w:r>
      <w:proofErr w:type="spellEnd"/>
      <w:r w:rsidRPr="003831A5">
        <w:rPr>
          <w:rFonts w:ascii="Times New Roman" w:hAnsi="Times New Roman"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sz w:val="24"/>
        </w:rPr>
        <w:t>Roman</w:t>
      </w:r>
      <w:proofErr w:type="spellEnd"/>
      <w:r w:rsidRPr="003831A5">
        <w:rPr>
          <w:rFonts w:ascii="Times New Roman" w:hAnsi="Times New Roman"/>
          <w:sz w:val="24"/>
        </w:rPr>
        <w:t>, 12.</w:t>
      </w:r>
    </w:p>
    <w:p w14:paraId="62958118" w14:textId="77777777" w:rsidR="007C554B" w:rsidRPr="003831A5" w:rsidRDefault="007C554B" w:rsidP="007C554B">
      <w:pPr>
        <w:tabs>
          <w:tab w:val="left" w:pos="1134"/>
        </w:tabs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3.3.</w:t>
      </w:r>
      <w:r w:rsidRPr="003831A5">
        <w:rPr>
          <w:rFonts w:ascii="Times New Roman" w:hAnsi="Times New Roman"/>
          <w:b/>
          <w:sz w:val="24"/>
        </w:rPr>
        <w:t> Буквы</w:t>
      </w:r>
      <w:r w:rsidRPr="003831A5">
        <w:rPr>
          <w:rFonts w:ascii="Times New Roman" w:hAnsi="Times New Roman"/>
          <w:sz w:val="24"/>
        </w:rPr>
        <w:t>: все прописные. Точка в конце не ставится.</w:t>
      </w:r>
    </w:p>
    <w:p w14:paraId="1C86540E" w14:textId="77777777" w:rsidR="007C554B" w:rsidRPr="003831A5" w:rsidRDefault="007C554B" w:rsidP="007C554B">
      <w:pPr>
        <w:tabs>
          <w:tab w:val="left" w:pos="1134"/>
        </w:tabs>
        <w:rPr>
          <w:rFonts w:ascii="Times New Roman" w:hAnsi="Times New Roman"/>
          <w:b/>
          <w:sz w:val="24"/>
        </w:rPr>
      </w:pPr>
      <w:r w:rsidRPr="003831A5">
        <w:rPr>
          <w:rFonts w:ascii="Times New Roman" w:hAnsi="Times New Roman"/>
          <w:sz w:val="24"/>
        </w:rPr>
        <w:t>3.4.</w:t>
      </w:r>
      <w:r w:rsidRPr="003831A5">
        <w:rPr>
          <w:rFonts w:ascii="Times New Roman" w:hAnsi="Times New Roman"/>
          <w:b/>
          <w:sz w:val="24"/>
        </w:rPr>
        <w:t> Выравнивание</w:t>
      </w:r>
      <w:r w:rsidRPr="003831A5">
        <w:rPr>
          <w:rFonts w:ascii="Times New Roman" w:hAnsi="Times New Roman"/>
          <w:sz w:val="24"/>
        </w:rPr>
        <w:t>: по центру.</w:t>
      </w:r>
    </w:p>
    <w:p w14:paraId="68536ADC" w14:textId="77777777" w:rsidR="007C554B" w:rsidRPr="003831A5" w:rsidRDefault="007C554B" w:rsidP="007C554B">
      <w:pPr>
        <w:tabs>
          <w:tab w:val="left" w:pos="1134"/>
        </w:tabs>
        <w:rPr>
          <w:rFonts w:ascii="Times New Roman" w:hAnsi="Times New Roman"/>
          <w:sz w:val="24"/>
        </w:rPr>
      </w:pPr>
    </w:p>
    <w:p w14:paraId="63376897" w14:textId="77777777" w:rsidR="007C554B" w:rsidRPr="003831A5" w:rsidRDefault="007C554B" w:rsidP="007C554B">
      <w:pPr>
        <w:jc w:val="center"/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4. Аннотация и ключевые слова</w:t>
      </w:r>
    </w:p>
    <w:p w14:paraId="5FB44D8F" w14:textId="77777777" w:rsidR="007C554B" w:rsidRPr="003831A5" w:rsidRDefault="007C554B" w:rsidP="007C554B">
      <w:pPr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4.1.</w:t>
      </w:r>
      <w:r w:rsidRPr="003831A5">
        <w:t> </w:t>
      </w:r>
      <w:r w:rsidRPr="003831A5">
        <w:rPr>
          <w:rFonts w:ascii="Times New Roman" w:hAnsi="Times New Roman"/>
          <w:sz w:val="24"/>
        </w:rPr>
        <w:t xml:space="preserve">Приводятся на </w:t>
      </w:r>
      <w:proofErr w:type="gramStart"/>
      <w:r w:rsidR="00794E5E" w:rsidRPr="00794E5E">
        <w:rPr>
          <w:rFonts w:ascii="Times New Roman" w:hAnsi="Times New Roman" w:cs="Times New Roman"/>
          <w:b/>
          <w:sz w:val="24"/>
        </w:rPr>
        <w:t>русском  языке</w:t>
      </w:r>
      <w:proofErr w:type="gramEnd"/>
      <w:r w:rsidR="00794E5E">
        <w:rPr>
          <w:rFonts w:ascii="Times New Roman" w:hAnsi="Times New Roman" w:cs="Times New Roman"/>
          <w:b/>
          <w:sz w:val="24"/>
        </w:rPr>
        <w:t>.</w:t>
      </w:r>
    </w:p>
    <w:p w14:paraId="23104596" w14:textId="77777777" w:rsidR="007C554B" w:rsidRPr="003831A5" w:rsidRDefault="007C554B" w:rsidP="007C554B">
      <w:pPr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4.2.</w:t>
      </w:r>
      <w:r w:rsidRPr="003831A5">
        <w:rPr>
          <w:rFonts w:ascii="Times New Roman" w:hAnsi="Times New Roman"/>
          <w:b/>
          <w:sz w:val="24"/>
        </w:rPr>
        <w:t xml:space="preserve"> Объём аннотации </w:t>
      </w:r>
      <w:r w:rsidRPr="003831A5">
        <w:rPr>
          <w:rFonts w:ascii="Times New Roman" w:hAnsi="Times New Roman"/>
          <w:sz w:val="24"/>
        </w:rPr>
        <w:t xml:space="preserve">на русском языке: не менее 650 знаков с пробелами. </w:t>
      </w:r>
    </w:p>
    <w:p w14:paraId="424A4EC7" w14:textId="77777777" w:rsidR="007C554B" w:rsidRPr="003831A5" w:rsidRDefault="007C554B" w:rsidP="007C554B">
      <w:pPr>
        <w:rPr>
          <w:rFonts w:ascii="Times New Roman" w:hAnsi="Times New Roman"/>
          <w:b/>
          <w:sz w:val="24"/>
        </w:rPr>
      </w:pPr>
      <w:r w:rsidRPr="003831A5">
        <w:rPr>
          <w:rFonts w:ascii="Times New Roman" w:hAnsi="Times New Roman"/>
          <w:sz w:val="24"/>
        </w:rPr>
        <w:t>4.3.</w:t>
      </w:r>
      <w:r w:rsidRPr="003831A5">
        <w:rPr>
          <w:rFonts w:ascii="Times New Roman" w:hAnsi="Times New Roman"/>
          <w:b/>
          <w:sz w:val="24"/>
          <w:lang w:val="en-US"/>
        </w:rPr>
        <w:t> </w:t>
      </w:r>
      <w:r w:rsidRPr="003831A5">
        <w:rPr>
          <w:rFonts w:ascii="Times New Roman" w:hAnsi="Times New Roman"/>
          <w:b/>
          <w:sz w:val="24"/>
        </w:rPr>
        <w:t>Шрифт</w:t>
      </w:r>
      <w:r w:rsidRPr="003831A5">
        <w:rPr>
          <w:rFonts w:ascii="Times New Roman" w:hAnsi="Times New Roman"/>
          <w:sz w:val="24"/>
        </w:rPr>
        <w:t xml:space="preserve">: </w:t>
      </w:r>
      <w:r w:rsidRPr="003831A5">
        <w:rPr>
          <w:rFonts w:ascii="Times New Roman" w:hAnsi="Times New Roman"/>
          <w:sz w:val="24"/>
          <w:lang w:val="en-US"/>
        </w:rPr>
        <w:t>Times</w:t>
      </w:r>
      <w:r w:rsidRPr="003831A5">
        <w:rPr>
          <w:rFonts w:ascii="Times New Roman" w:hAnsi="Times New Roman"/>
          <w:sz w:val="24"/>
        </w:rPr>
        <w:t xml:space="preserve"> </w:t>
      </w:r>
      <w:r w:rsidRPr="003831A5">
        <w:rPr>
          <w:rFonts w:ascii="Times New Roman" w:hAnsi="Times New Roman"/>
          <w:sz w:val="24"/>
          <w:lang w:val="en-US"/>
        </w:rPr>
        <w:t>New</w:t>
      </w:r>
      <w:r w:rsidRPr="003831A5">
        <w:rPr>
          <w:rFonts w:ascii="Times New Roman" w:hAnsi="Times New Roman"/>
          <w:sz w:val="24"/>
        </w:rPr>
        <w:t xml:space="preserve"> </w:t>
      </w:r>
      <w:r w:rsidRPr="003831A5">
        <w:rPr>
          <w:rFonts w:ascii="Times New Roman" w:hAnsi="Times New Roman"/>
          <w:sz w:val="24"/>
          <w:lang w:val="en-US"/>
        </w:rPr>
        <w:t>Roman</w:t>
      </w:r>
      <w:r w:rsidRPr="003831A5">
        <w:rPr>
          <w:rFonts w:ascii="Times New Roman" w:hAnsi="Times New Roman"/>
          <w:sz w:val="24"/>
        </w:rPr>
        <w:t>, 10.</w:t>
      </w:r>
    </w:p>
    <w:p w14:paraId="37BD067B" w14:textId="77777777" w:rsidR="007C554B" w:rsidRPr="003831A5" w:rsidRDefault="007C554B" w:rsidP="007C554B">
      <w:pPr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4.4.</w:t>
      </w:r>
      <w:r w:rsidRPr="003831A5">
        <w:rPr>
          <w:rFonts w:ascii="Times New Roman" w:hAnsi="Times New Roman"/>
          <w:b/>
          <w:sz w:val="24"/>
        </w:rPr>
        <w:t> Ключевые слова</w:t>
      </w:r>
      <w:r w:rsidRPr="003831A5">
        <w:rPr>
          <w:rFonts w:ascii="Times New Roman" w:hAnsi="Times New Roman"/>
          <w:sz w:val="24"/>
        </w:rPr>
        <w:t>: пять-шесть понятий (слов или словосочетаний).</w:t>
      </w:r>
    </w:p>
    <w:p w14:paraId="69AE5C85" w14:textId="77777777" w:rsidR="007C554B" w:rsidRPr="003831A5" w:rsidRDefault="007C554B" w:rsidP="007C554B">
      <w:pPr>
        <w:rPr>
          <w:rFonts w:ascii="Times New Roman" w:hAnsi="Times New Roman"/>
          <w:sz w:val="24"/>
        </w:rPr>
      </w:pPr>
    </w:p>
    <w:p w14:paraId="6120513A" w14:textId="77777777" w:rsidR="007C554B" w:rsidRPr="003831A5" w:rsidRDefault="007C554B" w:rsidP="007C554B">
      <w:pPr>
        <w:jc w:val="center"/>
        <w:rPr>
          <w:rFonts w:ascii="Times New Roman" w:hAnsi="Times New Roman"/>
          <w:b/>
          <w:sz w:val="24"/>
        </w:rPr>
      </w:pPr>
      <w:r w:rsidRPr="003831A5">
        <w:rPr>
          <w:rFonts w:ascii="Times New Roman" w:hAnsi="Times New Roman"/>
          <w:sz w:val="24"/>
        </w:rPr>
        <w:t>5. Основной текст</w:t>
      </w:r>
    </w:p>
    <w:p w14:paraId="2FD90207" w14:textId="77777777" w:rsidR="007C554B" w:rsidRDefault="007C554B" w:rsidP="007C554B">
      <w:pPr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5.1. </w:t>
      </w:r>
      <w:r w:rsidRPr="00FA788A">
        <w:rPr>
          <w:rFonts w:ascii="Times New Roman" w:hAnsi="Times New Roman"/>
          <w:b/>
          <w:sz w:val="24"/>
        </w:rPr>
        <w:t xml:space="preserve">Объём основного текста </w:t>
      </w:r>
      <w:r w:rsidRPr="00FA788A">
        <w:rPr>
          <w:rFonts w:ascii="Times New Roman" w:hAnsi="Times New Roman"/>
          <w:sz w:val="24"/>
        </w:rPr>
        <w:t xml:space="preserve">на русском языке: не менее 2 000 и не более </w:t>
      </w:r>
      <w:r w:rsidR="00794E5E">
        <w:rPr>
          <w:rFonts w:ascii="Times New Roman" w:hAnsi="Times New Roman"/>
          <w:sz w:val="24"/>
        </w:rPr>
        <w:t>5</w:t>
      </w:r>
      <w:r w:rsidRPr="00FA788A">
        <w:rPr>
          <w:rFonts w:ascii="Times New Roman" w:hAnsi="Times New Roman"/>
          <w:sz w:val="24"/>
        </w:rPr>
        <w:t>000 знаков с пробелами.</w:t>
      </w:r>
      <w:r>
        <w:rPr>
          <w:rFonts w:ascii="Times New Roman" w:hAnsi="Times New Roman"/>
          <w:sz w:val="24"/>
        </w:rPr>
        <w:t xml:space="preserve"> </w:t>
      </w:r>
    </w:p>
    <w:p w14:paraId="332F85DC" w14:textId="77777777" w:rsidR="007C554B" w:rsidRPr="003831A5" w:rsidRDefault="007C554B" w:rsidP="007C55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</w:t>
      </w:r>
      <w:r w:rsidRPr="003831A5">
        <w:rPr>
          <w:rFonts w:ascii="Times New Roman" w:hAnsi="Times New Roman"/>
          <w:sz w:val="24"/>
        </w:rPr>
        <w:t xml:space="preserve">Размер шрифта </w:t>
      </w:r>
      <w:r w:rsidRPr="003831A5">
        <w:rPr>
          <w:rFonts w:ascii="Times New Roman" w:hAnsi="Times New Roman"/>
          <w:b/>
          <w:sz w:val="24"/>
        </w:rPr>
        <w:t xml:space="preserve">основного </w:t>
      </w:r>
      <w:r w:rsidRPr="003831A5">
        <w:rPr>
          <w:rFonts w:ascii="Times New Roman" w:hAnsi="Times New Roman"/>
          <w:sz w:val="24"/>
        </w:rPr>
        <w:t xml:space="preserve">текста: 12, </w:t>
      </w:r>
      <w:proofErr w:type="spellStart"/>
      <w:r w:rsidRPr="003831A5">
        <w:rPr>
          <w:rFonts w:ascii="Times New Roman" w:hAnsi="Times New Roman"/>
          <w:sz w:val="24"/>
        </w:rPr>
        <w:t>Times</w:t>
      </w:r>
      <w:proofErr w:type="spellEnd"/>
      <w:r w:rsidRPr="003831A5">
        <w:rPr>
          <w:rFonts w:ascii="Times New Roman" w:hAnsi="Times New Roman"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sz w:val="24"/>
        </w:rPr>
        <w:t>New</w:t>
      </w:r>
      <w:proofErr w:type="spellEnd"/>
      <w:r w:rsidRPr="003831A5">
        <w:rPr>
          <w:rFonts w:ascii="Times New Roman" w:hAnsi="Times New Roman"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sz w:val="24"/>
        </w:rPr>
        <w:t>Roman</w:t>
      </w:r>
      <w:proofErr w:type="spellEnd"/>
      <w:r w:rsidRPr="003831A5">
        <w:rPr>
          <w:rFonts w:ascii="Times New Roman" w:hAnsi="Times New Roman"/>
          <w:sz w:val="24"/>
        </w:rPr>
        <w:t>.</w:t>
      </w:r>
    </w:p>
    <w:p w14:paraId="412F0F0E" w14:textId="77777777" w:rsidR="007C554B" w:rsidRPr="003831A5" w:rsidRDefault="007C554B" w:rsidP="007C554B">
      <w:pPr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3</w:t>
      </w:r>
      <w:r w:rsidRPr="003831A5">
        <w:rPr>
          <w:rFonts w:ascii="Times New Roman" w:hAnsi="Times New Roman"/>
          <w:sz w:val="24"/>
        </w:rPr>
        <w:t>. Размер шрифта</w:t>
      </w:r>
      <w:r w:rsidRPr="003831A5">
        <w:rPr>
          <w:rFonts w:ascii="Times New Roman" w:hAnsi="Times New Roman"/>
          <w:b/>
          <w:sz w:val="24"/>
        </w:rPr>
        <w:t xml:space="preserve"> вспомогательного</w:t>
      </w:r>
      <w:r w:rsidRPr="003831A5">
        <w:rPr>
          <w:rFonts w:ascii="Times New Roman" w:hAnsi="Times New Roman"/>
          <w:sz w:val="24"/>
        </w:rPr>
        <w:t xml:space="preserve"> текста (таблицы, их наименование, подрисуночные подписи): 10, </w:t>
      </w:r>
      <w:proofErr w:type="spellStart"/>
      <w:r w:rsidRPr="003831A5">
        <w:rPr>
          <w:rFonts w:ascii="Times New Roman" w:hAnsi="Times New Roman"/>
          <w:sz w:val="24"/>
        </w:rPr>
        <w:t>Times</w:t>
      </w:r>
      <w:proofErr w:type="spellEnd"/>
      <w:r w:rsidRPr="003831A5">
        <w:rPr>
          <w:rFonts w:ascii="Times New Roman" w:hAnsi="Times New Roman"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sz w:val="24"/>
        </w:rPr>
        <w:t>New</w:t>
      </w:r>
      <w:proofErr w:type="spellEnd"/>
      <w:r w:rsidRPr="003831A5">
        <w:rPr>
          <w:rFonts w:ascii="Times New Roman" w:hAnsi="Times New Roman"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sz w:val="24"/>
        </w:rPr>
        <w:t>Roman</w:t>
      </w:r>
      <w:proofErr w:type="spellEnd"/>
      <w:r w:rsidRPr="003831A5">
        <w:rPr>
          <w:rFonts w:ascii="Times New Roman" w:hAnsi="Times New Roman"/>
          <w:sz w:val="24"/>
        </w:rPr>
        <w:t>.</w:t>
      </w:r>
    </w:p>
    <w:p w14:paraId="45616686" w14:textId="77777777" w:rsidR="007C554B" w:rsidRPr="003831A5" w:rsidRDefault="007C554B" w:rsidP="007C554B">
      <w:pPr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4</w:t>
      </w:r>
      <w:r w:rsidRPr="003831A5">
        <w:rPr>
          <w:rFonts w:ascii="Times New Roman" w:hAnsi="Times New Roman"/>
          <w:sz w:val="24"/>
        </w:rPr>
        <w:t>.</w:t>
      </w:r>
      <w:r w:rsidRPr="003831A5">
        <w:rPr>
          <w:rFonts w:ascii="Times New Roman" w:hAnsi="Times New Roman"/>
          <w:b/>
          <w:sz w:val="24"/>
        </w:rPr>
        <w:t> Начертание букв, символов</w:t>
      </w:r>
      <w:r w:rsidRPr="003831A5">
        <w:rPr>
          <w:rFonts w:ascii="Times New Roman" w:hAnsi="Times New Roman"/>
          <w:sz w:val="24"/>
        </w:rPr>
        <w:t xml:space="preserve">: русские, греческие буквы в основном тексте набираются прямыми, латинские – </w:t>
      </w:r>
      <w:r w:rsidRPr="003831A5">
        <w:rPr>
          <w:rFonts w:ascii="Times New Roman" w:hAnsi="Times New Roman"/>
          <w:i/>
          <w:sz w:val="24"/>
        </w:rPr>
        <w:t>курсивом</w:t>
      </w:r>
      <w:r w:rsidRPr="003831A5">
        <w:rPr>
          <w:rFonts w:ascii="Times New Roman" w:hAnsi="Times New Roman"/>
          <w:sz w:val="24"/>
        </w:rPr>
        <w:t>.</w:t>
      </w:r>
    </w:p>
    <w:p w14:paraId="44A705BC" w14:textId="77777777" w:rsidR="007C554B" w:rsidRPr="003831A5" w:rsidRDefault="007C554B" w:rsidP="007C554B">
      <w:pPr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5</w:t>
      </w:r>
      <w:r w:rsidRPr="003831A5">
        <w:rPr>
          <w:rFonts w:ascii="Times New Roman" w:hAnsi="Times New Roman"/>
          <w:sz w:val="24"/>
        </w:rPr>
        <w:t>.</w:t>
      </w:r>
      <w:r w:rsidRPr="003831A5">
        <w:t> </w:t>
      </w:r>
      <w:r w:rsidRPr="003831A5">
        <w:rPr>
          <w:rFonts w:ascii="Times New Roman" w:hAnsi="Times New Roman"/>
          <w:b/>
          <w:sz w:val="24"/>
        </w:rPr>
        <w:t xml:space="preserve">Кавычки </w:t>
      </w:r>
      <w:r w:rsidRPr="003831A5">
        <w:rPr>
          <w:rFonts w:ascii="Times New Roman" w:hAnsi="Times New Roman"/>
          <w:sz w:val="24"/>
        </w:rPr>
        <w:t xml:space="preserve">– «ёлочки» («»). Двойные кавычки: первые – «ёлочки», вторые – “лапки” </w:t>
      </w:r>
      <w:r w:rsidRPr="003831A5">
        <w:rPr>
          <w:rFonts w:ascii="Times New Roman" w:hAnsi="Times New Roman"/>
          <w:sz w:val="24"/>
        </w:rPr>
        <w:br/>
        <w:t>(“ ”).</w:t>
      </w:r>
    </w:p>
    <w:p w14:paraId="5693DC15" w14:textId="77777777" w:rsidR="007C554B" w:rsidRPr="003831A5" w:rsidRDefault="007C554B" w:rsidP="007C554B">
      <w:pPr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 w:rsidRPr="003831A5">
        <w:rPr>
          <w:rFonts w:ascii="Times New Roman" w:hAnsi="Times New Roman"/>
          <w:sz w:val="24"/>
        </w:rPr>
        <w:t xml:space="preserve">. Выделение слов в тексте при необходимости выполняется </w:t>
      </w:r>
      <w:r w:rsidRPr="003831A5">
        <w:rPr>
          <w:rFonts w:ascii="Times New Roman" w:hAnsi="Times New Roman"/>
          <w:b/>
          <w:sz w:val="24"/>
        </w:rPr>
        <w:t xml:space="preserve">полужирным </w:t>
      </w:r>
      <w:r w:rsidRPr="003831A5">
        <w:rPr>
          <w:rFonts w:ascii="Times New Roman" w:hAnsi="Times New Roman"/>
          <w:sz w:val="24"/>
        </w:rPr>
        <w:t>шрифтом.</w:t>
      </w:r>
    </w:p>
    <w:p w14:paraId="016EE2DB" w14:textId="77777777" w:rsidR="007C554B" w:rsidRPr="003831A5" w:rsidRDefault="007C554B" w:rsidP="007C554B">
      <w:pPr>
        <w:rPr>
          <w:rFonts w:ascii="TimesNewRomanPSMT" w:hAnsi="TimesNewRomanPSMT" w:cs="TimesNewRomanPSMT"/>
          <w:sz w:val="24"/>
          <w:lang w:eastAsia="ru-RU"/>
        </w:rPr>
      </w:pPr>
      <w:r w:rsidRPr="003831A5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7</w:t>
      </w:r>
      <w:r w:rsidRPr="003831A5">
        <w:rPr>
          <w:rFonts w:ascii="Times New Roman" w:hAnsi="Times New Roman"/>
          <w:sz w:val="24"/>
        </w:rPr>
        <w:t>.</w:t>
      </w:r>
      <w:r w:rsidRPr="003831A5">
        <w:rPr>
          <w:rFonts w:ascii="Times New Roman" w:hAnsi="Times New Roman"/>
          <w:b/>
          <w:sz w:val="24"/>
          <w:lang w:val="en-US"/>
        </w:rPr>
        <w:t> </w:t>
      </w:r>
      <w:r w:rsidRPr="003831A5">
        <w:rPr>
          <w:rFonts w:ascii="Times New Roman" w:hAnsi="Times New Roman"/>
          <w:b/>
          <w:sz w:val="24"/>
        </w:rPr>
        <w:t>Надстрочный и подстрочный индексы</w:t>
      </w:r>
      <w:r w:rsidRPr="003831A5">
        <w:rPr>
          <w:rFonts w:ascii="Times New Roman" w:hAnsi="Times New Roman"/>
          <w:sz w:val="24"/>
        </w:rPr>
        <w:t xml:space="preserve">: </w:t>
      </w:r>
      <w:r w:rsidRPr="003831A5">
        <w:rPr>
          <w:rFonts w:ascii="Times New Roman" w:hAnsi="Times New Roman"/>
          <w:bCs/>
          <w:sz w:val="24"/>
          <w:lang w:eastAsia="ru-RU"/>
        </w:rPr>
        <w:t>обязательно</w:t>
      </w:r>
      <w:r w:rsidRPr="003831A5">
        <w:rPr>
          <w:rFonts w:ascii="TimesNewRomanPS-BoldMT" w:hAnsi="TimesNewRomanPS-BoldMT" w:cs="TimesNewRomanPS-BoldMT"/>
          <w:b/>
          <w:bCs/>
          <w:sz w:val="24"/>
          <w:lang w:eastAsia="ru-RU"/>
        </w:rPr>
        <w:t xml:space="preserve"> </w:t>
      </w:r>
      <w:r w:rsidRPr="003831A5">
        <w:rPr>
          <w:rFonts w:ascii="Times New Roman" w:hAnsi="Times New Roman"/>
          <w:bCs/>
          <w:sz w:val="24"/>
          <w:lang w:eastAsia="ru-RU"/>
        </w:rPr>
        <w:t>применяется соответствующий формат (пункт меню «Формат» – «Шрифт» – «Надстрочный/Подстрочный» индекс).</w:t>
      </w:r>
    </w:p>
    <w:p w14:paraId="16019B24" w14:textId="77777777" w:rsidR="007C554B" w:rsidRPr="003831A5" w:rsidRDefault="007C554B" w:rsidP="007C554B">
      <w:pPr>
        <w:ind w:firstLine="709"/>
        <w:rPr>
          <w:rFonts w:ascii="Times New Roman" w:hAnsi="Times New Roman"/>
          <w:b/>
          <w:sz w:val="24"/>
        </w:rPr>
      </w:pPr>
      <w:r w:rsidRPr="003831A5">
        <w:rPr>
          <w:rFonts w:ascii="Times New Roman" w:hAnsi="Times New Roman"/>
          <w:b/>
          <w:sz w:val="24"/>
        </w:rPr>
        <w:t>Не допускаются:</w:t>
      </w:r>
    </w:p>
    <w:p w14:paraId="56A974AB" w14:textId="77777777" w:rsidR="007C554B" w:rsidRPr="003831A5" w:rsidRDefault="007C554B" w:rsidP="007C554B">
      <w:pPr>
        <w:pStyle w:val="1"/>
      </w:pPr>
      <w:r w:rsidRPr="003831A5">
        <w:t xml:space="preserve"> ручная расстановка переносов;</w:t>
      </w:r>
    </w:p>
    <w:p w14:paraId="3DED9921" w14:textId="77777777" w:rsidR="007C554B" w:rsidRPr="003831A5" w:rsidRDefault="007C554B" w:rsidP="007C554B">
      <w:pPr>
        <w:pStyle w:val="1"/>
      </w:pPr>
      <w:r w:rsidRPr="003831A5">
        <w:t xml:space="preserve"> отступы, выставленные пробелами в начале строки, и табуляция;</w:t>
      </w:r>
    </w:p>
    <w:p w14:paraId="5F18506B" w14:textId="77777777" w:rsidR="007C554B" w:rsidRPr="003831A5" w:rsidRDefault="007C554B" w:rsidP="007C554B">
      <w:pPr>
        <w:pStyle w:val="1"/>
      </w:pPr>
      <w:r w:rsidRPr="003831A5">
        <w:t xml:space="preserve"> подчёркивание текста;</w:t>
      </w:r>
    </w:p>
    <w:p w14:paraId="42D1F303" w14:textId="77777777" w:rsidR="007C554B" w:rsidRPr="003831A5" w:rsidRDefault="007C554B" w:rsidP="007C554B">
      <w:pPr>
        <w:pStyle w:val="1"/>
        <w:rPr>
          <w:i/>
        </w:rPr>
      </w:pPr>
      <w:r w:rsidRPr="003831A5">
        <w:t xml:space="preserve"> формулы, набранные через «Вставка – Уравнение»;</w:t>
      </w:r>
    </w:p>
    <w:p w14:paraId="0B648146" w14:textId="77777777" w:rsidR="007C554B" w:rsidRPr="003831A5" w:rsidRDefault="007C554B" w:rsidP="007C554B">
      <w:pPr>
        <w:pStyle w:val="1"/>
      </w:pPr>
      <w:r w:rsidRPr="003831A5">
        <w:t xml:space="preserve">сокращение слов, за исключением общеупотребительных: единицы измерения, </w:t>
      </w:r>
      <w:r w:rsidRPr="003831A5">
        <w:br/>
        <w:t>«т. д.»; «т. п.»; «т. е.», «и др.», «и проч.».</w:t>
      </w:r>
    </w:p>
    <w:p w14:paraId="29C02356" w14:textId="77777777" w:rsidR="007C554B" w:rsidRPr="003831A5" w:rsidRDefault="007C554B" w:rsidP="007C554B">
      <w:pPr>
        <w:jc w:val="center"/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6. Формулы</w:t>
      </w:r>
    </w:p>
    <w:p w14:paraId="4B1869F7" w14:textId="77777777" w:rsidR="007C554B" w:rsidRPr="003831A5" w:rsidRDefault="007C554B" w:rsidP="007C554B">
      <w:pPr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 xml:space="preserve">6.1. Набираются в редакторах формул </w:t>
      </w:r>
      <w:proofErr w:type="spellStart"/>
      <w:r w:rsidRPr="003831A5">
        <w:rPr>
          <w:rFonts w:ascii="Times New Roman" w:hAnsi="Times New Roman"/>
          <w:i/>
          <w:sz w:val="24"/>
        </w:rPr>
        <w:t>Equation</w:t>
      </w:r>
      <w:proofErr w:type="spellEnd"/>
      <w:r w:rsidRPr="003831A5">
        <w:rPr>
          <w:rFonts w:ascii="Times New Roman" w:hAnsi="Times New Roman"/>
          <w:i/>
          <w:sz w:val="24"/>
        </w:rPr>
        <w:t xml:space="preserve"> 3.0</w:t>
      </w:r>
      <w:r w:rsidRPr="003831A5">
        <w:rPr>
          <w:rFonts w:ascii="Times New Roman" w:hAnsi="Times New Roman"/>
          <w:sz w:val="24"/>
        </w:rPr>
        <w:t xml:space="preserve"> и выше или в </w:t>
      </w:r>
      <w:proofErr w:type="spellStart"/>
      <w:r w:rsidRPr="003831A5">
        <w:rPr>
          <w:rFonts w:ascii="Times New Roman" w:hAnsi="Times New Roman"/>
          <w:i/>
          <w:sz w:val="24"/>
        </w:rPr>
        <w:t>Math</w:t>
      </w:r>
      <w:proofErr w:type="spellEnd"/>
      <w:r w:rsidRPr="003831A5">
        <w:rPr>
          <w:rFonts w:ascii="Times New Roman" w:hAnsi="Times New Roman"/>
          <w:i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i/>
          <w:sz w:val="24"/>
        </w:rPr>
        <w:t>Type</w:t>
      </w:r>
      <w:proofErr w:type="spellEnd"/>
      <w:r w:rsidRPr="003831A5">
        <w:rPr>
          <w:rFonts w:ascii="Times New Roman" w:hAnsi="Times New Roman"/>
          <w:sz w:val="24"/>
        </w:rPr>
        <w:t>.</w:t>
      </w:r>
    </w:p>
    <w:p w14:paraId="02A60CC4" w14:textId="77777777" w:rsidR="007C554B" w:rsidRPr="003831A5" w:rsidRDefault="007C554B" w:rsidP="007C554B">
      <w:pPr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6.2.</w:t>
      </w:r>
      <w:r w:rsidRPr="003831A5">
        <w:rPr>
          <w:rFonts w:ascii="Times New Roman" w:hAnsi="Times New Roman"/>
          <w:b/>
          <w:sz w:val="24"/>
        </w:rPr>
        <w:t> Размер шрифта формул и символов</w:t>
      </w:r>
      <w:r w:rsidRPr="003831A5">
        <w:rPr>
          <w:rFonts w:ascii="Times New Roman" w:hAnsi="Times New Roman"/>
          <w:sz w:val="24"/>
        </w:rPr>
        <w:t xml:space="preserve">: основной, </w:t>
      </w:r>
      <w:proofErr w:type="spellStart"/>
      <w:r w:rsidRPr="003831A5">
        <w:rPr>
          <w:rFonts w:ascii="Times New Roman" w:hAnsi="Times New Roman"/>
          <w:sz w:val="24"/>
        </w:rPr>
        <w:t>Times</w:t>
      </w:r>
      <w:proofErr w:type="spellEnd"/>
      <w:r w:rsidRPr="003831A5">
        <w:rPr>
          <w:rFonts w:ascii="Times New Roman" w:hAnsi="Times New Roman"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sz w:val="24"/>
        </w:rPr>
        <w:t>New</w:t>
      </w:r>
      <w:proofErr w:type="spellEnd"/>
      <w:r w:rsidRPr="003831A5">
        <w:rPr>
          <w:rFonts w:ascii="Times New Roman" w:hAnsi="Times New Roman"/>
          <w:sz w:val="24"/>
        </w:rPr>
        <w:t xml:space="preserve"> </w:t>
      </w:r>
      <w:proofErr w:type="spellStart"/>
      <w:r w:rsidRPr="003831A5">
        <w:rPr>
          <w:rFonts w:ascii="Times New Roman" w:hAnsi="Times New Roman"/>
          <w:sz w:val="24"/>
        </w:rPr>
        <w:t>Roman</w:t>
      </w:r>
      <w:proofErr w:type="spellEnd"/>
      <w:r w:rsidRPr="003831A5">
        <w:rPr>
          <w:rFonts w:ascii="Times New Roman" w:hAnsi="Times New Roman"/>
          <w:sz w:val="24"/>
        </w:rPr>
        <w:t>, 12.</w:t>
      </w:r>
    </w:p>
    <w:p w14:paraId="37445B20" w14:textId="77777777" w:rsidR="007C554B" w:rsidRPr="004E38F1" w:rsidRDefault="007C554B" w:rsidP="007C554B">
      <w:pPr>
        <w:rPr>
          <w:rFonts w:ascii="Times New Roman" w:hAnsi="Times New Roman"/>
          <w:sz w:val="24"/>
        </w:rPr>
      </w:pPr>
      <w:r w:rsidRPr="003831A5">
        <w:rPr>
          <w:rFonts w:ascii="Times New Roman" w:hAnsi="Times New Roman"/>
          <w:sz w:val="24"/>
        </w:rPr>
        <w:t>6.3.</w:t>
      </w:r>
      <w:r w:rsidRPr="003831A5">
        <w:rPr>
          <w:rFonts w:ascii="Times New Roman" w:hAnsi="Times New Roman"/>
          <w:b/>
          <w:sz w:val="24"/>
        </w:rPr>
        <w:t> Буквы и символы</w:t>
      </w:r>
      <w:r w:rsidRPr="003831A5">
        <w:rPr>
          <w:rFonts w:ascii="Times New Roman" w:hAnsi="Times New Roman"/>
          <w:sz w:val="24"/>
        </w:rPr>
        <w:t>: русские, греческие буквы, символы и цифры набираются</w:t>
      </w:r>
      <w:r w:rsidRPr="001F4F2F">
        <w:rPr>
          <w:rFonts w:ascii="Times New Roman" w:hAnsi="Times New Roman"/>
          <w:sz w:val="24"/>
        </w:rPr>
        <w:t xml:space="preserve"> прямо, латинские –</w:t>
      </w:r>
      <w:r w:rsidRPr="001F4F2F">
        <w:rPr>
          <w:rFonts w:ascii="Times New Roman" w:hAnsi="Times New Roman"/>
          <w:i/>
          <w:sz w:val="24"/>
        </w:rPr>
        <w:t xml:space="preserve"> курсивом </w:t>
      </w:r>
      <w:r w:rsidRPr="001F4F2F">
        <w:rPr>
          <w:rFonts w:ascii="Times New Roman" w:hAnsi="Times New Roman"/>
          <w:sz w:val="24"/>
        </w:rPr>
        <w:t>(при</w:t>
      </w:r>
      <w:r>
        <w:rPr>
          <w:rFonts w:ascii="Times New Roman" w:hAnsi="Times New Roman"/>
          <w:sz w:val="24"/>
        </w:rPr>
        <w:t xml:space="preserve"> редактировании формул вызвать меню «Стиль» и задать </w:t>
      </w:r>
      <w:r w:rsidRPr="004E38F1">
        <w:rPr>
          <w:rFonts w:ascii="Times New Roman" w:hAnsi="Times New Roman"/>
          <w:sz w:val="24"/>
        </w:rPr>
        <w:t xml:space="preserve">параметр «Математический» для </w:t>
      </w:r>
      <w:r w:rsidRPr="004E38F1">
        <w:rPr>
          <w:rFonts w:ascii="Times New Roman" w:hAnsi="Times New Roman"/>
          <w:i/>
          <w:sz w:val="24"/>
        </w:rPr>
        <w:t>курсивного</w:t>
      </w:r>
      <w:r w:rsidRPr="004E38F1">
        <w:rPr>
          <w:rFonts w:ascii="Times New Roman" w:hAnsi="Times New Roman"/>
          <w:sz w:val="24"/>
        </w:rPr>
        <w:t xml:space="preserve"> шрифта или «Текст» для прямого).</w:t>
      </w:r>
    </w:p>
    <w:p w14:paraId="54689CA3" w14:textId="77777777" w:rsidR="007C554B" w:rsidRDefault="007C554B" w:rsidP="007C554B">
      <w:pPr>
        <w:rPr>
          <w:rFonts w:ascii="Times New Roman" w:hAnsi="Times New Roman"/>
          <w:sz w:val="24"/>
        </w:rPr>
      </w:pPr>
      <w:r w:rsidRPr="004E38F1">
        <w:rPr>
          <w:rFonts w:ascii="Times New Roman" w:hAnsi="Times New Roman"/>
          <w:sz w:val="24"/>
        </w:rPr>
        <w:t>6.4.</w:t>
      </w:r>
      <w:r w:rsidRPr="004E38F1">
        <w:t xml:space="preserve"> </w:t>
      </w:r>
      <w:r w:rsidRPr="004E38F1">
        <w:rPr>
          <w:rFonts w:ascii="Times New Roman" w:hAnsi="Times New Roman"/>
          <w:b/>
          <w:sz w:val="24"/>
          <w:szCs w:val="24"/>
        </w:rPr>
        <w:t xml:space="preserve">Размер формул </w:t>
      </w:r>
      <w:r w:rsidRPr="004E38F1">
        <w:rPr>
          <w:rFonts w:ascii="Times New Roman" w:hAnsi="Times New Roman"/>
          <w:sz w:val="24"/>
          <w:szCs w:val="24"/>
        </w:rPr>
        <w:t>– 100%.</w:t>
      </w:r>
      <w:r w:rsidRPr="004E38F1">
        <w:t xml:space="preserve"> </w:t>
      </w:r>
      <w:r w:rsidRPr="004E38F1">
        <w:rPr>
          <w:rFonts w:ascii="Times New Roman" w:hAnsi="Times New Roman"/>
          <w:sz w:val="24"/>
        </w:rPr>
        <w:t>Недопустимо изменение размера формул вручную.</w:t>
      </w:r>
    </w:p>
    <w:p w14:paraId="4C4E0B08" w14:textId="77777777" w:rsidR="007C554B" w:rsidRPr="004E38F1" w:rsidRDefault="007C554B" w:rsidP="007C554B">
      <w:pPr>
        <w:rPr>
          <w:rFonts w:ascii="Times New Roman" w:hAnsi="Times New Roman"/>
          <w:sz w:val="24"/>
        </w:rPr>
      </w:pPr>
      <w:r w:rsidRPr="00707F26">
        <w:rPr>
          <w:rFonts w:ascii="Times New Roman" w:hAnsi="Times New Roman"/>
          <w:sz w:val="24"/>
        </w:rPr>
        <w:t xml:space="preserve">6.5. Основной шрифт для формул – </w:t>
      </w:r>
      <w:proofErr w:type="spellStart"/>
      <w:r w:rsidRPr="00707F26">
        <w:rPr>
          <w:rFonts w:ascii="Times New Roman" w:hAnsi="Times New Roman"/>
          <w:sz w:val="24"/>
        </w:rPr>
        <w:t>Times</w:t>
      </w:r>
      <w:proofErr w:type="spellEnd"/>
      <w:r w:rsidRPr="00707F26">
        <w:rPr>
          <w:rFonts w:ascii="Times New Roman" w:hAnsi="Times New Roman"/>
          <w:sz w:val="24"/>
        </w:rPr>
        <w:t xml:space="preserve"> </w:t>
      </w:r>
      <w:proofErr w:type="spellStart"/>
      <w:r w:rsidRPr="00707F26">
        <w:rPr>
          <w:rFonts w:ascii="Times New Roman" w:hAnsi="Times New Roman"/>
          <w:sz w:val="24"/>
        </w:rPr>
        <w:t>New</w:t>
      </w:r>
      <w:proofErr w:type="spellEnd"/>
      <w:r w:rsidRPr="00707F26">
        <w:rPr>
          <w:rFonts w:ascii="Times New Roman" w:hAnsi="Times New Roman"/>
          <w:sz w:val="24"/>
        </w:rPr>
        <w:t xml:space="preserve"> </w:t>
      </w:r>
      <w:proofErr w:type="spellStart"/>
      <w:r w:rsidRPr="00707F26">
        <w:rPr>
          <w:rFonts w:ascii="Times New Roman" w:hAnsi="Times New Roman"/>
          <w:sz w:val="24"/>
        </w:rPr>
        <w:t>Roman</w:t>
      </w:r>
      <w:proofErr w:type="spellEnd"/>
      <w:r w:rsidRPr="00707F26">
        <w:rPr>
          <w:rFonts w:ascii="Times New Roman" w:hAnsi="Times New Roman"/>
          <w:sz w:val="24"/>
        </w:rPr>
        <w:t>. Размер ш</w:t>
      </w:r>
      <w:r>
        <w:rPr>
          <w:rFonts w:ascii="Times New Roman" w:hAnsi="Times New Roman"/>
          <w:sz w:val="24"/>
        </w:rPr>
        <w:t>рифтов в формулах: основной – 12, крупный индекс – 8, мелкий индекс –6</w:t>
      </w:r>
      <w:r w:rsidRPr="00707F26">
        <w:rPr>
          <w:rFonts w:ascii="Times New Roman" w:hAnsi="Times New Roman"/>
          <w:sz w:val="24"/>
        </w:rPr>
        <w:t>, крупный</w:t>
      </w:r>
      <w:r>
        <w:rPr>
          <w:rFonts w:ascii="Times New Roman" w:hAnsi="Times New Roman"/>
          <w:sz w:val="24"/>
        </w:rPr>
        <w:t xml:space="preserve"> символ – 16, мелкий символ – 12</w:t>
      </w:r>
      <w:r w:rsidRPr="00707F26">
        <w:rPr>
          <w:rFonts w:ascii="Times New Roman" w:hAnsi="Times New Roman"/>
          <w:sz w:val="24"/>
        </w:rPr>
        <w:t>.</w:t>
      </w:r>
    </w:p>
    <w:p w14:paraId="690A085F" w14:textId="77777777" w:rsidR="007C554B" w:rsidRPr="004E38F1" w:rsidRDefault="007C554B" w:rsidP="007C554B">
      <w:pPr>
        <w:rPr>
          <w:rFonts w:ascii="Times New Roman" w:hAnsi="Times New Roman"/>
          <w:sz w:val="24"/>
        </w:rPr>
      </w:pPr>
    </w:p>
    <w:p w14:paraId="40F015E1" w14:textId="77777777" w:rsidR="007C554B" w:rsidRPr="00FA788A" w:rsidRDefault="007C554B" w:rsidP="007C554B">
      <w:pPr>
        <w:jc w:val="center"/>
        <w:rPr>
          <w:rFonts w:ascii="Times New Roman" w:hAnsi="Times New Roman"/>
          <w:sz w:val="24"/>
        </w:rPr>
      </w:pPr>
      <w:r w:rsidRPr="00FA788A">
        <w:rPr>
          <w:rFonts w:ascii="Times New Roman" w:hAnsi="Times New Roman"/>
          <w:sz w:val="24"/>
        </w:rPr>
        <w:t>7. Иллюстрации</w:t>
      </w:r>
    </w:p>
    <w:p w14:paraId="55842BC2" w14:textId="77777777" w:rsidR="007C554B" w:rsidRPr="00FA788A" w:rsidRDefault="007C554B" w:rsidP="007C554B">
      <w:pPr>
        <w:rPr>
          <w:rFonts w:ascii="Times New Roman" w:hAnsi="Times New Roman"/>
          <w:sz w:val="24"/>
        </w:rPr>
      </w:pPr>
      <w:r w:rsidRPr="00FA788A">
        <w:rPr>
          <w:rFonts w:ascii="Times New Roman" w:hAnsi="Times New Roman"/>
          <w:sz w:val="24"/>
        </w:rPr>
        <w:t>7.1.</w:t>
      </w:r>
      <w:r w:rsidRPr="00FA788A">
        <w:rPr>
          <w:rFonts w:ascii="Times New Roman" w:hAnsi="Times New Roman"/>
          <w:b/>
          <w:sz w:val="24"/>
        </w:rPr>
        <w:t> Размер блока рисунков</w:t>
      </w:r>
      <w:r w:rsidRPr="00FA78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 более </w:t>
      </w:r>
      <w:r w:rsidRPr="00FA788A">
        <w:rPr>
          <w:rFonts w:ascii="Times New Roman" w:hAnsi="Times New Roman"/>
          <w:sz w:val="24"/>
        </w:rPr>
        <w:t>170</w:t>
      </w:r>
      <w:r w:rsidRPr="00FA788A">
        <w:rPr>
          <w:rFonts w:ascii="Times New Roman" w:hAnsi="Times New Roman"/>
          <w:sz w:val="24"/>
        </w:rPr>
        <w:sym w:font="Symbol" w:char="F0B4"/>
      </w:r>
      <w:r w:rsidRPr="00FA788A">
        <w:rPr>
          <w:rFonts w:ascii="Times New Roman" w:hAnsi="Times New Roman"/>
          <w:sz w:val="24"/>
        </w:rPr>
        <w:t xml:space="preserve">240 мм. Все рисунки компонуются на одну страницу. </w:t>
      </w:r>
    </w:p>
    <w:p w14:paraId="4A8F9535" w14:textId="77777777" w:rsidR="007C554B" w:rsidRPr="00FA788A" w:rsidRDefault="007C554B" w:rsidP="007C554B">
      <w:pPr>
        <w:rPr>
          <w:rFonts w:ascii="Times New Roman" w:hAnsi="Times New Roman"/>
          <w:sz w:val="24"/>
        </w:rPr>
      </w:pPr>
      <w:r w:rsidRPr="00FA788A">
        <w:rPr>
          <w:rFonts w:ascii="Times New Roman" w:hAnsi="Times New Roman"/>
          <w:sz w:val="24"/>
        </w:rPr>
        <w:t>7.2.</w:t>
      </w:r>
      <w:r w:rsidRPr="00FA788A">
        <w:rPr>
          <w:rFonts w:ascii="Times New Roman" w:hAnsi="Times New Roman"/>
          <w:b/>
          <w:sz w:val="24"/>
        </w:rPr>
        <w:t> Допустимые форматы:</w:t>
      </w:r>
      <w:r w:rsidRPr="00FA788A">
        <w:rPr>
          <w:rFonts w:ascii="Times New Roman" w:hAnsi="Times New Roman"/>
          <w:sz w:val="24"/>
        </w:rPr>
        <w:t xml:space="preserve"> .TIF, .JPG (разрешение не менее 300 </w:t>
      </w:r>
      <w:proofErr w:type="spellStart"/>
      <w:r w:rsidRPr="00FA788A">
        <w:rPr>
          <w:rFonts w:ascii="Times New Roman" w:hAnsi="Times New Roman"/>
          <w:sz w:val="24"/>
        </w:rPr>
        <w:t>dpi</w:t>
      </w:r>
      <w:proofErr w:type="spellEnd"/>
      <w:r w:rsidRPr="00FA788A">
        <w:rPr>
          <w:rFonts w:ascii="Times New Roman" w:hAnsi="Times New Roman"/>
          <w:sz w:val="24"/>
        </w:rPr>
        <w:t>).</w:t>
      </w:r>
    </w:p>
    <w:p w14:paraId="015BE308" w14:textId="77777777" w:rsidR="007C554B" w:rsidRPr="00FA788A" w:rsidRDefault="007C554B" w:rsidP="007C554B">
      <w:pPr>
        <w:rPr>
          <w:rFonts w:ascii="Times New Roman" w:hAnsi="Times New Roman"/>
          <w:sz w:val="24"/>
        </w:rPr>
      </w:pPr>
      <w:r w:rsidRPr="00FA788A">
        <w:rPr>
          <w:rFonts w:ascii="Times New Roman" w:hAnsi="Times New Roman"/>
          <w:sz w:val="24"/>
        </w:rPr>
        <w:t>7.3.</w:t>
      </w:r>
      <w:r w:rsidRPr="00FA788A">
        <w:rPr>
          <w:rFonts w:ascii="Times New Roman" w:hAnsi="Times New Roman"/>
          <w:b/>
          <w:sz w:val="24"/>
        </w:rPr>
        <w:t> Рисунки</w:t>
      </w:r>
      <w:r w:rsidRPr="00FA788A">
        <w:rPr>
          <w:rFonts w:ascii="Times New Roman" w:hAnsi="Times New Roman"/>
          <w:sz w:val="24"/>
        </w:rPr>
        <w:t xml:space="preserve">, созданные в </w:t>
      </w:r>
      <w:proofErr w:type="spellStart"/>
      <w:r w:rsidRPr="00FA788A">
        <w:rPr>
          <w:rFonts w:ascii="Times New Roman" w:hAnsi="Times New Roman"/>
          <w:sz w:val="24"/>
        </w:rPr>
        <w:t>Word</w:t>
      </w:r>
      <w:proofErr w:type="spellEnd"/>
      <w:r w:rsidRPr="00FA788A">
        <w:rPr>
          <w:rFonts w:ascii="Times New Roman" w:hAnsi="Times New Roman"/>
          <w:sz w:val="24"/>
        </w:rPr>
        <w:t xml:space="preserve">, обязательно должны быть </w:t>
      </w:r>
      <w:r w:rsidRPr="00FA788A">
        <w:rPr>
          <w:rFonts w:ascii="Times New Roman" w:hAnsi="Times New Roman"/>
          <w:b/>
          <w:sz w:val="24"/>
        </w:rPr>
        <w:t>сгруппированы</w:t>
      </w:r>
      <w:r w:rsidRPr="00FA788A">
        <w:rPr>
          <w:rFonts w:ascii="Times New Roman" w:hAnsi="Times New Roman"/>
          <w:sz w:val="24"/>
        </w:rPr>
        <w:t>.</w:t>
      </w:r>
    </w:p>
    <w:p w14:paraId="3D21560A" w14:textId="77777777" w:rsidR="007C554B" w:rsidRPr="00FA788A" w:rsidRDefault="007C554B" w:rsidP="007C554B">
      <w:pPr>
        <w:rPr>
          <w:rFonts w:ascii="Times New Roman" w:hAnsi="Times New Roman"/>
          <w:sz w:val="24"/>
        </w:rPr>
      </w:pPr>
      <w:r w:rsidRPr="00FA788A">
        <w:rPr>
          <w:rFonts w:ascii="Times New Roman" w:hAnsi="Times New Roman"/>
          <w:sz w:val="24"/>
        </w:rPr>
        <w:t>7.4.</w:t>
      </w:r>
      <w:r w:rsidRPr="00FA788A">
        <w:rPr>
          <w:rFonts w:ascii="Times New Roman" w:hAnsi="Times New Roman"/>
          <w:b/>
          <w:sz w:val="24"/>
        </w:rPr>
        <w:t> Подрисуночные подписи</w:t>
      </w:r>
      <w:r w:rsidRPr="00FA788A">
        <w:rPr>
          <w:rFonts w:ascii="Times New Roman" w:hAnsi="Times New Roman"/>
          <w:sz w:val="24"/>
        </w:rPr>
        <w:t xml:space="preserve">: шрифт </w:t>
      </w:r>
      <w:proofErr w:type="spellStart"/>
      <w:r w:rsidRPr="00FA788A">
        <w:rPr>
          <w:rFonts w:ascii="Times New Roman" w:hAnsi="Times New Roman"/>
          <w:sz w:val="24"/>
        </w:rPr>
        <w:t>Times</w:t>
      </w:r>
      <w:proofErr w:type="spellEnd"/>
      <w:r w:rsidRPr="00FA788A">
        <w:rPr>
          <w:rFonts w:ascii="Times New Roman" w:hAnsi="Times New Roman"/>
          <w:sz w:val="24"/>
        </w:rPr>
        <w:t xml:space="preserve"> </w:t>
      </w:r>
      <w:proofErr w:type="spellStart"/>
      <w:r w:rsidRPr="00FA788A">
        <w:rPr>
          <w:rFonts w:ascii="Times New Roman" w:hAnsi="Times New Roman"/>
          <w:sz w:val="24"/>
        </w:rPr>
        <w:t>New</w:t>
      </w:r>
      <w:proofErr w:type="spellEnd"/>
      <w:r w:rsidRPr="00FA788A">
        <w:rPr>
          <w:rFonts w:ascii="Times New Roman" w:hAnsi="Times New Roman"/>
          <w:sz w:val="24"/>
        </w:rPr>
        <w:t xml:space="preserve"> </w:t>
      </w:r>
      <w:proofErr w:type="spellStart"/>
      <w:r w:rsidRPr="00FA788A">
        <w:rPr>
          <w:rFonts w:ascii="Times New Roman" w:hAnsi="Times New Roman"/>
          <w:sz w:val="24"/>
        </w:rPr>
        <w:t>Roman</w:t>
      </w:r>
      <w:proofErr w:type="spellEnd"/>
      <w:r w:rsidRPr="00FA788A">
        <w:rPr>
          <w:rFonts w:ascii="Times New Roman" w:hAnsi="Times New Roman"/>
          <w:sz w:val="24"/>
        </w:rPr>
        <w:t>, 10. Набираются отдельно от рисунка, точка в конце не ставится.</w:t>
      </w:r>
    </w:p>
    <w:p w14:paraId="42EE96F3" w14:textId="77777777" w:rsidR="007C554B" w:rsidRPr="00FA788A" w:rsidRDefault="007C554B" w:rsidP="007C554B">
      <w:pPr>
        <w:tabs>
          <w:tab w:val="left" w:pos="1134"/>
        </w:tabs>
        <w:rPr>
          <w:rFonts w:ascii="Times New Roman" w:hAnsi="Times New Roman"/>
          <w:strike/>
          <w:sz w:val="24"/>
        </w:rPr>
      </w:pPr>
    </w:p>
    <w:p w14:paraId="5621BAFF" w14:textId="77777777" w:rsidR="007C554B" w:rsidRPr="00FA788A" w:rsidRDefault="007C554B" w:rsidP="007C554B">
      <w:pPr>
        <w:jc w:val="center"/>
        <w:rPr>
          <w:rFonts w:ascii="Times New Roman" w:hAnsi="Times New Roman"/>
          <w:sz w:val="24"/>
        </w:rPr>
      </w:pPr>
      <w:r w:rsidRPr="00FA788A">
        <w:rPr>
          <w:rFonts w:ascii="Times New Roman" w:hAnsi="Times New Roman"/>
          <w:sz w:val="24"/>
        </w:rPr>
        <w:t>8. Таблицы</w:t>
      </w:r>
    </w:p>
    <w:p w14:paraId="670FB6DB" w14:textId="77777777" w:rsidR="007C554B" w:rsidRPr="00FA788A" w:rsidRDefault="007C554B" w:rsidP="007C554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A788A">
        <w:rPr>
          <w:rFonts w:ascii="Times New Roman" w:hAnsi="Times New Roman"/>
          <w:sz w:val="24"/>
        </w:rPr>
        <w:t xml:space="preserve">8.1. Набираются стандартными средствами MS </w:t>
      </w:r>
      <w:proofErr w:type="spellStart"/>
      <w:r w:rsidRPr="00FA788A">
        <w:rPr>
          <w:rFonts w:ascii="Times New Roman" w:hAnsi="Times New Roman"/>
          <w:sz w:val="24"/>
        </w:rPr>
        <w:t>Word</w:t>
      </w:r>
      <w:proofErr w:type="spellEnd"/>
      <w:r w:rsidRPr="00FA788A">
        <w:rPr>
          <w:rFonts w:ascii="Times New Roman" w:hAnsi="Times New Roman"/>
          <w:sz w:val="24"/>
        </w:rPr>
        <w:t xml:space="preserve"> (пункт меню «Таблица» – «Добавить таблицу»).</w:t>
      </w:r>
    </w:p>
    <w:p w14:paraId="60E6D0D0" w14:textId="77777777" w:rsidR="007C554B" w:rsidRPr="001F4F2F" w:rsidRDefault="007C554B" w:rsidP="007C554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A788A">
        <w:rPr>
          <w:rFonts w:ascii="Times New Roman" w:hAnsi="Times New Roman"/>
          <w:sz w:val="24"/>
        </w:rPr>
        <w:t>8.2. Ширина таблицы в книжной ориентации листа до 165 мм, в альбомной – до 230 мм.</w:t>
      </w:r>
    </w:p>
    <w:p w14:paraId="11E5B2ED" w14:textId="77777777" w:rsidR="007C554B" w:rsidRPr="001F4F2F" w:rsidRDefault="007C554B" w:rsidP="007C554B">
      <w:pPr>
        <w:rPr>
          <w:rFonts w:ascii="Times New Roman" w:hAnsi="Times New Roman"/>
          <w:sz w:val="24"/>
          <w:u w:val="single"/>
        </w:rPr>
      </w:pPr>
    </w:p>
    <w:p w14:paraId="340DEF23" w14:textId="77777777" w:rsidR="007C554B" w:rsidRPr="003831A5" w:rsidRDefault="007C554B" w:rsidP="007C554B">
      <w:pPr>
        <w:jc w:val="center"/>
        <w:rPr>
          <w:rFonts w:ascii="Times New Roman" w:hAnsi="Times New Roman"/>
          <w:sz w:val="24"/>
          <w:lang w:val="en-US"/>
        </w:rPr>
      </w:pPr>
      <w:r w:rsidRPr="003831A5">
        <w:rPr>
          <w:rFonts w:ascii="Times New Roman" w:hAnsi="Times New Roman"/>
          <w:sz w:val="24"/>
          <w:lang w:val="en-US"/>
        </w:rPr>
        <w:t xml:space="preserve">9. </w:t>
      </w:r>
      <w:r w:rsidRPr="001F4F2F">
        <w:rPr>
          <w:rFonts w:ascii="Times New Roman" w:hAnsi="Times New Roman"/>
          <w:sz w:val="24"/>
        </w:rPr>
        <w:t>Литература</w:t>
      </w:r>
    </w:p>
    <w:p w14:paraId="159BDEAB" w14:textId="77777777" w:rsidR="007C554B" w:rsidRPr="00C5670D" w:rsidRDefault="007C554B" w:rsidP="007C554B">
      <w:pPr>
        <w:tabs>
          <w:tab w:val="left" w:pos="993"/>
        </w:tabs>
        <w:rPr>
          <w:rFonts w:ascii="Times New Roman" w:hAnsi="Times New Roman"/>
          <w:sz w:val="24"/>
          <w:lang w:val="en-US"/>
        </w:rPr>
      </w:pPr>
      <w:r w:rsidRPr="00C5670D">
        <w:rPr>
          <w:rFonts w:ascii="Times New Roman" w:hAnsi="Times New Roman"/>
          <w:sz w:val="24"/>
          <w:lang w:val="en-US"/>
        </w:rPr>
        <w:t>9.1.</w:t>
      </w:r>
      <w:r w:rsidRPr="003831A5">
        <w:rPr>
          <w:rFonts w:ascii="Times New Roman" w:hAnsi="Times New Roman"/>
          <w:b/>
          <w:sz w:val="24"/>
          <w:lang w:val="en-US"/>
        </w:rPr>
        <w:t> </w:t>
      </w:r>
      <w:r w:rsidRPr="001F4F2F">
        <w:rPr>
          <w:rFonts w:ascii="Times New Roman" w:hAnsi="Times New Roman"/>
          <w:b/>
          <w:sz w:val="24"/>
        </w:rPr>
        <w:t>Шрифт</w:t>
      </w:r>
      <w:r w:rsidRPr="00C5670D">
        <w:rPr>
          <w:rFonts w:ascii="Times New Roman" w:hAnsi="Times New Roman"/>
          <w:sz w:val="24"/>
          <w:lang w:val="en-US"/>
        </w:rPr>
        <w:t xml:space="preserve">: </w:t>
      </w:r>
      <w:r w:rsidRPr="003831A5">
        <w:rPr>
          <w:rFonts w:ascii="Times New Roman" w:hAnsi="Times New Roman"/>
          <w:sz w:val="24"/>
          <w:lang w:val="en-US"/>
        </w:rPr>
        <w:t>Times</w:t>
      </w:r>
      <w:r w:rsidRPr="00C5670D">
        <w:rPr>
          <w:rFonts w:ascii="Times New Roman" w:hAnsi="Times New Roman"/>
          <w:sz w:val="24"/>
          <w:lang w:val="en-US"/>
        </w:rPr>
        <w:t xml:space="preserve"> </w:t>
      </w:r>
      <w:r w:rsidRPr="003831A5">
        <w:rPr>
          <w:rFonts w:ascii="Times New Roman" w:hAnsi="Times New Roman"/>
          <w:sz w:val="24"/>
          <w:lang w:val="en-US"/>
        </w:rPr>
        <w:t>New</w:t>
      </w:r>
      <w:r w:rsidRPr="00C5670D">
        <w:rPr>
          <w:rFonts w:ascii="Times New Roman" w:hAnsi="Times New Roman"/>
          <w:sz w:val="24"/>
          <w:lang w:val="en-US"/>
        </w:rPr>
        <w:t xml:space="preserve"> </w:t>
      </w:r>
      <w:r w:rsidRPr="003831A5">
        <w:rPr>
          <w:rFonts w:ascii="Times New Roman" w:hAnsi="Times New Roman"/>
          <w:sz w:val="24"/>
          <w:lang w:val="en-US"/>
        </w:rPr>
        <w:t>Roman</w:t>
      </w:r>
      <w:r w:rsidRPr="00C5670D">
        <w:rPr>
          <w:rFonts w:ascii="Times New Roman" w:hAnsi="Times New Roman"/>
          <w:sz w:val="24"/>
          <w:lang w:val="en-US"/>
        </w:rPr>
        <w:t>, 10.</w:t>
      </w:r>
    </w:p>
    <w:p w14:paraId="17BA0E81" w14:textId="77777777" w:rsidR="007C554B" w:rsidRPr="00EA28AF" w:rsidRDefault="007C554B" w:rsidP="007C554B">
      <w:pPr>
        <w:tabs>
          <w:tab w:val="left" w:pos="993"/>
        </w:tabs>
        <w:rPr>
          <w:rFonts w:ascii="Times New Roman" w:hAnsi="Times New Roman"/>
          <w:b/>
          <w:sz w:val="24"/>
        </w:rPr>
      </w:pPr>
      <w:r w:rsidRPr="001F4F2F">
        <w:rPr>
          <w:rFonts w:ascii="Times New Roman" w:hAnsi="Times New Roman"/>
          <w:sz w:val="24"/>
        </w:rPr>
        <w:t>9.2.</w:t>
      </w:r>
      <w:r w:rsidRPr="001F4F2F">
        <w:t> </w:t>
      </w:r>
      <w:r w:rsidRPr="001F4F2F">
        <w:rPr>
          <w:rFonts w:ascii="Times New Roman" w:hAnsi="Times New Roman"/>
          <w:sz w:val="24"/>
          <w:szCs w:val="24"/>
        </w:rPr>
        <w:t>В список литературы включаются</w:t>
      </w:r>
      <w:r w:rsidRPr="001F4F2F">
        <w:rPr>
          <w:rFonts w:ascii="Times New Roman" w:hAnsi="Times New Roman"/>
          <w:sz w:val="24"/>
        </w:rPr>
        <w:t xml:space="preserve"> цитируемые, рассматриваемые или упоминаемые в тексте документа (статьи, доклада) источники.</w:t>
      </w:r>
    </w:p>
    <w:p w14:paraId="57CB302C" w14:textId="4EBC04F2" w:rsidR="007C554B" w:rsidRPr="00E4292C" w:rsidRDefault="007C554B" w:rsidP="007C554B">
      <w:pPr>
        <w:tabs>
          <w:tab w:val="left" w:pos="993"/>
        </w:tabs>
        <w:rPr>
          <w:rFonts w:ascii="Times New Roman" w:hAnsi="Times New Roman"/>
          <w:color w:val="FF0000"/>
          <w:sz w:val="24"/>
        </w:rPr>
      </w:pPr>
      <w:r w:rsidRPr="00CE5AD6">
        <w:rPr>
          <w:rFonts w:ascii="Times New Roman" w:hAnsi="Times New Roman"/>
          <w:sz w:val="24"/>
        </w:rPr>
        <w:t>9.3.</w:t>
      </w:r>
      <w:r>
        <w:rPr>
          <w:rFonts w:ascii="Times New Roman" w:hAnsi="Times New Roman"/>
          <w:b/>
          <w:sz w:val="24"/>
        </w:rPr>
        <w:t> </w:t>
      </w:r>
      <w:r w:rsidRPr="00C65BCB">
        <w:rPr>
          <w:rFonts w:ascii="Times New Roman" w:hAnsi="Times New Roman"/>
          <w:b/>
          <w:sz w:val="24"/>
        </w:rPr>
        <w:t>ГОСТ для оформления</w:t>
      </w:r>
      <w:r w:rsidRPr="00C65BCB">
        <w:rPr>
          <w:rFonts w:ascii="Times New Roman" w:hAnsi="Times New Roman"/>
          <w:sz w:val="24"/>
        </w:rPr>
        <w:t xml:space="preserve"> – </w:t>
      </w:r>
      <w:r w:rsidR="00EA2C5A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proofErr w:type="gramStart"/>
      <w:r w:rsidR="00EA2C5A" w:rsidRPr="00EA2C5A">
        <w:rPr>
          <w:rFonts w:ascii="Times New Roman" w:hAnsi="Times New Roman"/>
          <w:b/>
          <w:sz w:val="24"/>
        </w:rPr>
        <w:t>ГОСТ</w:t>
      </w:r>
      <w:r w:rsidR="00EA2C5A">
        <w:rPr>
          <w:rFonts w:ascii="Times New Roman" w:hAnsi="Times New Roman"/>
          <w:b/>
          <w:sz w:val="24"/>
        </w:rPr>
        <w:t xml:space="preserve"> </w:t>
      </w:r>
      <w:r w:rsidR="00EA2C5A" w:rsidRPr="00EA2C5A">
        <w:rPr>
          <w:rFonts w:ascii="Times New Roman" w:hAnsi="Times New Roman"/>
          <w:b/>
          <w:sz w:val="24"/>
        </w:rPr>
        <w:t xml:space="preserve"> Р</w:t>
      </w:r>
      <w:proofErr w:type="gramEnd"/>
      <w:r w:rsidR="00EA2C5A" w:rsidRPr="00EA2C5A">
        <w:rPr>
          <w:rFonts w:ascii="Times New Roman" w:hAnsi="Times New Roman"/>
          <w:b/>
          <w:sz w:val="24"/>
        </w:rPr>
        <w:t xml:space="preserve"> 7.0.100–2018</w:t>
      </w:r>
      <w:r w:rsidRPr="00EA2C5A">
        <w:rPr>
          <w:rFonts w:ascii="Times New Roman" w:hAnsi="Times New Roman"/>
          <w:b/>
          <w:sz w:val="24"/>
        </w:rPr>
        <w:t>.</w:t>
      </w:r>
    </w:p>
    <w:p w14:paraId="2903E280" w14:textId="77777777" w:rsidR="007C554B" w:rsidRDefault="007C554B" w:rsidP="007C554B">
      <w:pPr>
        <w:tabs>
          <w:tab w:val="left" w:pos="993"/>
        </w:tabs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9.4.</w:t>
      </w:r>
      <w:r>
        <w:rPr>
          <w:rFonts w:ascii="Times New Roman" w:hAnsi="Times New Roman"/>
          <w:b/>
          <w:sz w:val="24"/>
        </w:rPr>
        <w:t> </w:t>
      </w:r>
      <w:r w:rsidRPr="00E21CFE">
        <w:rPr>
          <w:rFonts w:ascii="Times New Roman" w:hAnsi="Times New Roman"/>
          <w:b/>
          <w:sz w:val="24"/>
        </w:rPr>
        <w:t>Номера ссылок</w:t>
      </w:r>
      <w:r>
        <w:rPr>
          <w:rFonts w:ascii="Times New Roman" w:hAnsi="Times New Roman"/>
          <w:sz w:val="24"/>
        </w:rPr>
        <w:t>:</w:t>
      </w:r>
      <w:r w:rsidRPr="00E254FA">
        <w:rPr>
          <w:rFonts w:ascii="Times New Roman" w:hAnsi="Times New Roman"/>
          <w:sz w:val="24"/>
        </w:rPr>
        <w:t xml:space="preserve"> ставятся в тексте по возрастанию после цитаты или косвенно </w:t>
      </w:r>
      <w:r>
        <w:rPr>
          <w:rFonts w:ascii="Times New Roman" w:hAnsi="Times New Roman"/>
          <w:sz w:val="24"/>
        </w:rPr>
        <w:t>использованного</w:t>
      </w:r>
      <w:r w:rsidRPr="00E254FA">
        <w:rPr>
          <w:rFonts w:ascii="Times New Roman" w:hAnsi="Times New Roman"/>
          <w:sz w:val="24"/>
        </w:rPr>
        <w:t xml:space="preserve"> материала</w:t>
      </w:r>
      <w:r>
        <w:rPr>
          <w:rFonts w:ascii="Times New Roman" w:hAnsi="Times New Roman"/>
          <w:sz w:val="24"/>
        </w:rPr>
        <w:t xml:space="preserve"> следующим образом:</w:t>
      </w:r>
      <w:r w:rsidRPr="00E254FA">
        <w:rPr>
          <w:rFonts w:ascii="Times New Roman" w:hAnsi="Times New Roman"/>
          <w:sz w:val="24"/>
        </w:rPr>
        <w:t xml:space="preserve"> [15, с. 126]</w:t>
      </w:r>
      <w:r>
        <w:rPr>
          <w:rFonts w:ascii="Times New Roman" w:hAnsi="Times New Roman"/>
          <w:sz w:val="24"/>
        </w:rPr>
        <w:t>. Указание номера страницы не является</w:t>
      </w:r>
      <w:r w:rsidRPr="00224FF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обязательным.</w:t>
      </w:r>
    </w:p>
    <w:p w14:paraId="15150C2A" w14:textId="77777777" w:rsidR="007C554B" w:rsidRPr="00E21CFE" w:rsidRDefault="007C554B" w:rsidP="007C554B">
      <w:pPr>
        <w:tabs>
          <w:tab w:val="left" w:pos="993"/>
        </w:tabs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9.5.</w:t>
      </w:r>
      <w:r>
        <w:rPr>
          <w:rFonts w:ascii="Times New Roman" w:hAnsi="Times New Roman"/>
          <w:sz w:val="24"/>
        </w:rPr>
        <w:t xml:space="preserve"> В списке литературы источники указываются нумерованным списком </w:t>
      </w:r>
      <w:r w:rsidRPr="00E254FA">
        <w:rPr>
          <w:rFonts w:ascii="Times New Roman" w:hAnsi="Times New Roman"/>
          <w:sz w:val="24"/>
        </w:rPr>
        <w:t xml:space="preserve">в порядке </w:t>
      </w:r>
      <w:r>
        <w:rPr>
          <w:rFonts w:ascii="Times New Roman" w:hAnsi="Times New Roman"/>
          <w:sz w:val="24"/>
        </w:rPr>
        <w:t xml:space="preserve">упоминания в тексте. </w:t>
      </w:r>
      <w:r w:rsidRPr="00E21CFE">
        <w:rPr>
          <w:rFonts w:ascii="Times New Roman" w:hAnsi="Times New Roman"/>
          <w:sz w:val="24"/>
        </w:rPr>
        <w:t xml:space="preserve">Приводятся </w:t>
      </w:r>
      <w:r w:rsidRPr="00E21CFE">
        <w:rPr>
          <w:rFonts w:ascii="Times New Roman" w:hAnsi="Times New Roman"/>
          <w:b/>
          <w:sz w:val="24"/>
        </w:rPr>
        <w:t>на языке оригинала</w:t>
      </w:r>
      <w:r w:rsidRPr="00E21CFE">
        <w:rPr>
          <w:rFonts w:ascii="Times New Roman" w:hAnsi="Times New Roman"/>
          <w:sz w:val="24"/>
        </w:rPr>
        <w:t>.</w:t>
      </w:r>
    </w:p>
    <w:p w14:paraId="63805B8E" w14:textId="77777777" w:rsidR="007C554B" w:rsidRPr="00E254FA" w:rsidRDefault="007C554B" w:rsidP="007C554B">
      <w:pPr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9.6.</w:t>
      </w:r>
      <w:r>
        <w:rPr>
          <w:rFonts w:ascii="Times New Roman" w:hAnsi="Times New Roman"/>
          <w:sz w:val="24"/>
        </w:rPr>
        <w:t> Примеры оформления источников: см. образец.</w:t>
      </w:r>
    </w:p>
    <w:p w14:paraId="4E454E8C" w14:textId="77777777" w:rsidR="007C554B" w:rsidRDefault="007C554B" w:rsidP="007C554B">
      <w:pPr>
        <w:rPr>
          <w:rFonts w:ascii="Times New Roman" w:hAnsi="Times New Roman"/>
          <w:sz w:val="24"/>
        </w:rPr>
      </w:pPr>
    </w:p>
    <w:p w14:paraId="53E32348" w14:textId="77777777" w:rsidR="007C554B" w:rsidRPr="00E254FA" w:rsidRDefault="007C554B" w:rsidP="007C554B">
      <w:pPr>
        <w:rPr>
          <w:rFonts w:ascii="Times New Roman" w:hAnsi="Times New Roman"/>
          <w:sz w:val="24"/>
        </w:rPr>
      </w:pPr>
    </w:p>
    <w:p w14:paraId="4BCD5381" w14:textId="77777777" w:rsidR="007C554B" w:rsidRDefault="007C554B" w:rsidP="007C554B">
      <w:pPr>
        <w:jc w:val="center"/>
        <w:rPr>
          <w:rFonts w:ascii="Times New Roman" w:hAnsi="Times New Roman"/>
          <w:b/>
          <w:sz w:val="24"/>
        </w:rPr>
      </w:pPr>
      <w:r w:rsidRPr="00E254FA">
        <w:rPr>
          <w:rFonts w:ascii="Times New Roman" w:hAnsi="Times New Roman"/>
          <w:b/>
          <w:sz w:val="24"/>
        </w:rPr>
        <w:t>МАТЕРИАЛЫ, НЕ СООТВЕТСТВУЮЩИЕ УКАЗАННЫМ ТРЕБОВАНИЯМ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br/>
        <w:t>НЕ ПУБЛИКУЮТСЯ</w:t>
      </w:r>
    </w:p>
    <w:p w14:paraId="31D14076" w14:textId="61AE17F0" w:rsidR="007C554B" w:rsidRPr="00C2514C" w:rsidRDefault="006E4908" w:rsidP="006E4908">
      <w:pPr>
        <w:rPr>
          <w:rFonts w:ascii="Times New Roman" w:hAnsi="Times New Roman"/>
          <w:b/>
          <w:sz w:val="24"/>
        </w:rPr>
      </w:pPr>
      <w:bookmarkStart w:id="0" w:name="_GoBack"/>
      <w:bookmarkEnd w:id="0"/>
      <w:r w:rsidRPr="00C2514C">
        <w:rPr>
          <w:rFonts w:ascii="Times New Roman" w:hAnsi="Times New Roman"/>
          <w:b/>
          <w:sz w:val="24"/>
        </w:rPr>
        <w:t xml:space="preserve"> </w:t>
      </w:r>
    </w:p>
    <w:p w14:paraId="43A2BEE4" w14:textId="77777777" w:rsidR="00DD6683" w:rsidRPr="007C554B" w:rsidRDefault="00DD6683" w:rsidP="007C554B">
      <w:pPr>
        <w:jc w:val="right"/>
        <w:rPr>
          <w:rFonts w:ascii="Times New Roman" w:hAnsi="Times New Roman" w:cs="Times New Roman"/>
          <w:i/>
          <w:sz w:val="24"/>
        </w:rPr>
      </w:pPr>
    </w:p>
    <w:sectPr w:rsidR="00DD6683" w:rsidRPr="007C554B" w:rsidSect="00396FEC">
      <w:headerReference w:type="default" r:id="rId9"/>
      <w:pgSz w:w="11906" w:h="16838"/>
      <w:pgMar w:top="720" w:right="991" w:bottom="720" w:left="720" w:header="714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D8B91" w14:textId="77777777" w:rsidR="00EF67DE" w:rsidRDefault="00EF67DE" w:rsidP="008F1FF1">
      <w:r>
        <w:separator/>
      </w:r>
    </w:p>
  </w:endnote>
  <w:endnote w:type="continuationSeparator" w:id="0">
    <w:p w14:paraId="778DEA96" w14:textId="77777777" w:rsidR="00EF67DE" w:rsidRDefault="00EF67DE" w:rsidP="008F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80"/>
    <w:family w:val="auto"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C9B91" w14:textId="77777777" w:rsidR="00EF67DE" w:rsidRDefault="00EF67DE" w:rsidP="008F1FF1">
      <w:r>
        <w:separator/>
      </w:r>
    </w:p>
  </w:footnote>
  <w:footnote w:type="continuationSeparator" w:id="0">
    <w:p w14:paraId="7588DAE6" w14:textId="77777777" w:rsidR="00EF67DE" w:rsidRDefault="00EF67DE" w:rsidP="008F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402D4" w14:textId="6374E451" w:rsidR="00DD6683" w:rsidRDefault="00CC55F1" w:rsidP="005743FA">
    <w:pPr>
      <w:ind w:firstLine="284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2402AFBB" wp14:editId="6F1DC0A8">
          <wp:simplePos x="0" y="0"/>
          <wp:positionH relativeFrom="column">
            <wp:posOffset>-1270</wp:posOffset>
          </wp:positionH>
          <wp:positionV relativeFrom="paragraph">
            <wp:posOffset>-117475</wp:posOffset>
          </wp:positionV>
          <wp:extent cx="551180" cy="873760"/>
          <wp:effectExtent l="0" t="0" r="0" b="0"/>
          <wp:wrapSquare wrapText="bothSides"/>
          <wp:docPr id="5" name="Рисунок 5" descr="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683">
      <w:rPr>
        <w:rFonts w:ascii="Times New Roman" w:hAnsi="Times New Roman" w:cs="Times New Roman"/>
        <w:b/>
        <w:sz w:val="20"/>
        <w:szCs w:val="20"/>
      </w:rPr>
      <w:t>Министерство науки и высшего образования Российской Федерации</w:t>
    </w:r>
  </w:p>
  <w:p w14:paraId="745D6AD6" w14:textId="77777777" w:rsidR="00DD6683" w:rsidRDefault="00DD6683" w:rsidP="005743FA">
    <w:pPr>
      <w:ind w:firstLine="284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Федеральное государственное бюджетное образовательное учреждение</w:t>
    </w:r>
  </w:p>
  <w:p w14:paraId="3ED87C31" w14:textId="77777777" w:rsidR="00DD6683" w:rsidRDefault="00DD6683" w:rsidP="005743FA">
    <w:pPr>
      <w:ind w:firstLine="284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высшего образования</w:t>
    </w:r>
  </w:p>
  <w:p w14:paraId="122145BC" w14:textId="77777777" w:rsidR="00DD6683" w:rsidRPr="00F65AA8" w:rsidRDefault="00DD6683" w:rsidP="005743FA">
    <w:pPr>
      <w:ind w:firstLine="284"/>
      <w:jc w:val="center"/>
      <w:rPr>
        <w:rFonts w:ascii="Times New Roman" w:hAnsi="Times New Roman" w:cs="Times New Roman"/>
        <w:b/>
        <w:sz w:val="20"/>
        <w:szCs w:val="20"/>
      </w:rPr>
    </w:pPr>
    <w:r w:rsidRPr="00F65AA8">
      <w:rPr>
        <w:rFonts w:ascii="Times New Roman" w:hAnsi="Times New Roman" w:cs="Times New Roman"/>
        <w:b/>
        <w:caps/>
        <w:sz w:val="20"/>
        <w:szCs w:val="20"/>
      </w:rPr>
      <w:t>«</w:t>
    </w:r>
    <w:r w:rsidRPr="00F65AA8">
      <w:rPr>
        <w:rFonts w:ascii="Times New Roman" w:hAnsi="Times New Roman" w:cs="Times New Roman"/>
        <w:b/>
        <w:sz w:val="20"/>
        <w:szCs w:val="20"/>
      </w:rPr>
      <w:t>Санкт-Петербургский государственный архитектурно-строительный университет»</w:t>
    </w:r>
  </w:p>
  <w:p w14:paraId="217D0049" w14:textId="77777777" w:rsidR="00DD6683" w:rsidRPr="00EA2C5A" w:rsidRDefault="00DD6683" w:rsidP="00DA624F">
    <w:pPr>
      <w:ind w:left="-284"/>
      <w:jc w:val="center"/>
      <w:rPr>
        <w:rFonts w:ascii="Times New Roman" w:hAnsi="Times New Roman" w:cs="Times New Roman"/>
        <w:b/>
      </w:rPr>
    </w:pPr>
  </w:p>
  <w:p w14:paraId="5380B2D5" w14:textId="77777777" w:rsidR="00DD6683" w:rsidRPr="00F65AA8" w:rsidRDefault="00DD6683" w:rsidP="00F65AA8">
    <w:pPr>
      <w:jc w:val="center"/>
    </w:pPr>
    <w:r w:rsidRPr="00F65AA8">
      <w:rPr>
        <w:rFonts w:ascii="Times New Roman" w:hAnsi="Times New Roman" w:cs="Times New Roman"/>
        <w:b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EA3"/>
    <w:multiLevelType w:val="hybridMultilevel"/>
    <w:tmpl w:val="DE6EBF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445C"/>
    <w:multiLevelType w:val="hybridMultilevel"/>
    <w:tmpl w:val="4BEE79FA"/>
    <w:lvl w:ilvl="0" w:tplc="CF1E2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006D"/>
    <w:multiLevelType w:val="hybridMultilevel"/>
    <w:tmpl w:val="FF8E7602"/>
    <w:lvl w:ilvl="0" w:tplc="2B8AB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76454"/>
    <w:multiLevelType w:val="hybridMultilevel"/>
    <w:tmpl w:val="85C0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409A"/>
    <w:multiLevelType w:val="hybridMultilevel"/>
    <w:tmpl w:val="1CB2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42FE2"/>
    <w:multiLevelType w:val="hybridMultilevel"/>
    <w:tmpl w:val="7AFC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87DE3"/>
    <w:multiLevelType w:val="hybridMultilevel"/>
    <w:tmpl w:val="7AB4BF28"/>
    <w:lvl w:ilvl="0" w:tplc="9886E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15E14"/>
    <w:multiLevelType w:val="hybridMultilevel"/>
    <w:tmpl w:val="44F6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03E48"/>
    <w:multiLevelType w:val="hybridMultilevel"/>
    <w:tmpl w:val="1D10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23B1F"/>
    <w:multiLevelType w:val="hybridMultilevel"/>
    <w:tmpl w:val="4066069A"/>
    <w:lvl w:ilvl="0" w:tplc="A3E8931E">
      <w:start w:val="1"/>
      <w:numFmt w:val="bullet"/>
      <w:pStyle w:val="1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1A24CE6"/>
    <w:multiLevelType w:val="hybridMultilevel"/>
    <w:tmpl w:val="CAB65F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A5405"/>
    <w:multiLevelType w:val="hybridMultilevel"/>
    <w:tmpl w:val="3AC2773C"/>
    <w:lvl w:ilvl="0" w:tplc="9886E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E3332"/>
    <w:multiLevelType w:val="hybridMultilevel"/>
    <w:tmpl w:val="D4CAE1C8"/>
    <w:lvl w:ilvl="0" w:tplc="2B8AB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A6BD0"/>
    <w:multiLevelType w:val="hybridMultilevel"/>
    <w:tmpl w:val="A176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6D64A05"/>
    <w:multiLevelType w:val="hybridMultilevel"/>
    <w:tmpl w:val="B0D8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349E6"/>
    <w:multiLevelType w:val="hybridMultilevel"/>
    <w:tmpl w:val="9508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84631"/>
    <w:multiLevelType w:val="hybridMultilevel"/>
    <w:tmpl w:val="27E289AE"/>
    <w:lvl w:ilvl="0" w:tplc="2B8AB2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17"/>
  </w:num>
  <w:num w:numId="10">
    <w:abstractNumId w:val="12"/>
  </w:num>
  <w:num w:numId="11">
    <w:abstractNumId w:val="16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5"/>
  </w:num>
  <w:num w:numId="19">
    <w:abstractNumId w:val="1"/>
  </w:num>
  <w:num w:numId="2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5D"/>
    <w:rsid w:val="00003ACE"/>
    <w:rsid w:val="00010E12"/>
    <w:rsid w:val="00026792"/>
    <w:rsid w:val="00037BC9"/>
    <w:rsid w:val="000401A3"/>
    <w:rsid w:val="00041706"/>
    <w:rsid w:val="0004219E"/>
    <w:rsid w:val="000463D6"/>
    <w:rsid w:val="000546A4"/>
    <w:rsid w:val="000560B2"/>
    <w:rsid w:val="000629CD"/>
    <w:rsid w:val="000666BB"/>
    <w:rsid w:val="00070134"/>
    <w:rsid w:val="00070EF2"/>
    <w:rsid w:val="00081789"/>
    <w:rsid w:val="00086996"/>
    <w:rsid w:val="000876EC"/>
    <w:rsid w:val="000A07F2"/>
    <w:rsid w:val="000A2D23"/>
    <w:rsid w:val="000D50C3"/>
    <w:rsid w:val="000E24BB"/>
    <w:rsid w:val="000E45B2"/>
    <w:rsid w:val="000E4AD3"/>
    <w:rsid w:val="000F07BB"/>
    <w:rsid w:val="000F7670"/>
    <w:rsid w:val="00101BC6"/>
    <w:rsid w:val="00102193"/>
    <w:rsid w:val="001025D0"/>
    <w:rsid w:val="001067C8"/>
    <w:rsid w:val="00106FB9"/>
    <w:rsid w:val="00116646"/>
    <w:rsid w:val="001216E5"/>
    <w:rsid w:val="00122126"/>
    <w:rsid w:val="0013442F"/>
    <w:rsid w:val="00136DC6"/>
    <w:rsid w:val="001643B4"/>
    <w:rsid w:val="00186BC6"/>
    <w:rsid w:val="001920D2"/>
    <w:rsid w:val="001968D0"/>
    <w:rsid w:val="00197F5D"/>
    <w:rsid w:val="001A0676"/>
    <w:rsid w:val="001A2BB8"/>
    <w:rsid w:val="001B0F29"/>
    <w:rsid w:val="001B125B"/>
    <w:rsid w:val="001B5CA2"/>
    <w:rsid w:val="001B67C4"/>
    <w:rsid w:val="001C120E"/>
    <w:rsid w:val="001C2551"/>
    <w:rsid w:val="001C2736"/>
    <w:rsid w:val="001C4CEB"/>
    <w:rsid w:val="001D357C"/>
    <w:rsid w:val="001D3B25"/>
    <w:rsid w:val="001D47F6"/>
    <w:rsid w:val="001D5986"/>
    <w:rsid w:val="001E06A2"/>
    <w:rsid w:val="001E08E5"/>
    <w:rsid w:val="001E18ED"/>
    <w:rsid w:val="001E771D"/>
    <w:rsid w:val="001E7BE8"/>
    <w:rsid w:val="001F095F"/>
    <w:rsid w:val="001F0DC8"/>
    <w:rsid w:val="001F2BC3"/>
    <w:rsid w:val="001F555D"/>
    <w:rsid w:val="002022D2"/>
    <w:rsid w:val="00205797"/>
    <w:rsid w:val="002105F0"/>
    <w:rsid w:val="002349C3"/>
    <w:rsid w:val="002364C0"/>
    <w:rsid w:val="00236594"/>
    <w:rsid w:val="002407E9"/>
    <w:rsid w:val="00240BF2"/>
    <w:rsid w:val="00243125"/>
    <w:rsid w:val="00246FEA"/>
    <w:rsid w:val="002474F1"/>
    <w:rsid w:val="0027006A"/>
    <w:rsid w:val="00281B8A"/>
    <w:rsid w:val="002843EA"/>
    <w:rsid w:val="00292E72"/>
    <w:rsid w:val="0029561B"/>
    <w:rsid w:val="00297BED"/>
    <w:rsid w:val="002A59B2"/>
    <w:rsid w:val="002C0730"/>
    <w:rsid w:val="002C2DD8"/>
    <w:rsid w:val="002C60F7"/>
    <w:rsid w:val="002D5271"/>
    <w:rsid w:val="002D7DE5"/>
    <w:rsid w:val="002F22C3"/>
    <w:rsid w:val="002F29B6"/>
    <w:rsid w:val="002F6667"/>
    <w:rsid w:val="00300813"/>
    <w:rsid w:val="00313CB3"/>
    <w:rsid w:val="0031448F"/>
    <w:rsid w:val="003160FA"/>
    <w:rsid w:val="00322A5A"/>
    <w:rsid w:val="0032519E"/>
    <w:rsid w:val="00327FCC"/>
    <w:rsid w:val="00335877"/>
    <w:rsid w:val="003373BE"/>
    <w:rsid w:val="00341201"/>
    <w:rsid w:val="00347C4D"/>
    <w:rsid w:val="00347EC0"/>
    <w:rsid w:val="0035075B"/>
    <w:rsid w:val="00357885"/>
    <w:rsid w:val="003637DD"/>
    <w:rsid w:val="00365006"/>
    <w:rsid w:val="00394DD5"/>
    <w:rsid w:val="00396555"/>
    <w:rsid w:val="00396A99"/>
    <w:rsid w:val="00396FEC"/>
    <w:rsid w:val="003A0068"/>
    <w:rsid w:val="003A1733"/>
    <w:rsid w:val="003B25B7"/>
    <w:rsid w:val="003B6EEC"/>
    <w:rsid w:val="003B7EE0"/>
    <w:rsid w:val="003E479C"/>
    <w:rsid w:val="003E5E86"/>
    <w:rsid w:val="003E795C"/>
    <w:rsid w:val="003F432F"/>
    <w:rsid w:val="00402292"/>
    <w:rsid w:val="00406FAF"/>
    <w:rsid w:val="004108A7"/>
    <w:rsid w:val="0042134F"/>
    <w:rsid w:val="004266E1"/>
    <w:rsid w:val="00427BE9"/>
    <w:rsid w:val="0044157B"/>
    <w:rsid w:val="004435BF"/>
    <w:rsid w:val="00444E08"/>
    <w:rsid w:val="004450F9"/>
    <w:rsid w:val="00445DAD"/>
    <w:rsid w:val="00446941"/>
    <w:rsid w:val="0045738E"/>
    <w:rsid w:val="00457D9D"/>
    <w:rsid w:val="00470A3A"/>
    <w:rsid w:val="004816C8"/>
    <w:rsid w:val="00485BFA"/>
    <w:rsid w:val="0049242D"/>
    <w:rsid w:val="0049442F"/>
    <w:rsid w:val="00496936"/>
    <w:rsid w:val="00496E55"/>
    <w:rsid w:val="004A4078"/>
    <w:rsid w:val="004A6A5E"/>
    <w:rsid w:val="004A6B3B"/>
    <w:rsid w:val="004A6D59"/>
    <w:rsid w:val="004B30F9"/>
    <w:rsid w:val="004C75C7"/>
    <w:rsid w:val="00503F4F"/>
    <w:rsid w:val="00507FB5"/>
    <w:rsid w:val="00520755"/>
    <w:rsid w:val="00520E8C"/>
    <w:rsid w:val="0052533C"/>
    <w:rsid w:val="005259BA"/>
    <w:rsid w:val="00527DB4"/>
    <w:rsid w:val="00532482"/>
    <w:rsid w:val="00541C40"/>
    <w:rsid w:val="0055446E"/>
    <w:rsid w:val="005614AE"/>
    <w:rsid w:val="00570F45"/>
    <w:rsid w:val="005743FA"/>
    <w:rsid w:val="00575E0E"/>
    <w:rsid w:val="005906F1"/>
    <w:rsid w:val="005956C0"/>
    <w:rsid w:val="005A2AE6"/>
    <w:rsid w:val="005A766A"/>
    <w:rsid w:val="005B1202"/>
    <w:rsid w:val="005B49C0"/>
    <w:rsid w:val="005C0697"/>
    <w:rsid w:val="005C3E2B"/>
    <w:rsid w:val="005D6D67"/>
    <w:rsid w:val="005E133F"/>
    <w:rsid w:val="005E568B"/>
    <w:rsid w:val="005F4394"/>
    <w:rsid w:val="00606B0D"/>
    <w:rsid w:val="00613383"/>
    <w:rsid w:val="0061555D"/>
    <w:rsid w:val="00621D1C"/>
    <w:rsid w:val="006274D1"/>
    <w:rsid w:val="00635AD2"/>
    <w:rsid w:val="006423B5"/>
    <w:rsid w:val="00646E25"/>
    <w:rsid w:val="00665769"/>
    <w:rsid w:val="006744F0"/>
    <w:rsid w:val="00677833"/>
    <w:rsid w:val="00681D7E"/>
    <w:rsid w:val="00685670"/>
    <w:rsid w:val="00685FD9"/>
    <w:rsid w:val="00691CAD"/>
    <w:rsid w:val="00694DE5"/>
    <w:rsid w:val="006A79D1"/>
    <w:rsid w:val="006B3A44"/>
    <w:rsid w:val="006C0A74"/>
    <w:rsid w:val="006D0098"/>
    <w:rsid w:val="006D1393"/>
    <w:rsid w:val="006D189B"/>
    <w:rsid w:val="006E25E5"/>
    <w:rsid w:val="006E4908"/>
    <w:rsid w:val="006F175D"/>
    <w:rsid w:val="006F2BDC"/>
    <w:rsid w:val="006F6691"/>
    <w:rsid w:val="00701375"/>
    <w:rsid w:val="00703295"/>
    <w:rsid w:val="00704A7D"/>
    <w:rsid w:val="007068EE"/>
    <w:rsid w:val="0070779F"/>
    <w:rsid w:val="00715C6B"/>
    <w:rsid w:val="00723E73"/>
    <w:rsid w:val="00730194"/>
    <w:rsid w:val="0073104C"/>
    <w:rsid w:val="00732E3A"/>
    <w:rsid w:val="007408F9"/>
    <w:rsid w:val="00740C03"/>
    <w:rsid w:val="0074290F"/>
    <w:rsid w:val="007518AB"/>
    <w:rsid w:val="00755A44"/>
    <w:rsid w:val="00755BDD"/>
    <w:rsid w:val="00757232"/>
    <w:rsid w:val="0076663E"/>
    <w:rsid w:val="00773CD9"/>
    <w:rsid w:val="00775B09"/>
    <w:rsid w:val="007775AA"/>
    <w:rsid w:val="007861FB"/>
    <w:rsid w:val="00791FEC"/>
    <w:rsid w:val="007935D7"/>
    <w:rsid w:val="00794BA8"/>
    <w:rsid w:val="00794E5E"/>
    <w:rsid w:val="007A2CC7"/>
    <w:rsid w:val="007B2647"/>
    <w:rsid w:val="007B5127"/>
    <w:rsid w:val="007B5516"/>
    <w:rsid w:val="007C04E5"/>
    <w:rsid w:val="007C554B"/>
    <w:rsid w:val="007C5CA4"/>
    <w:rsid w:val="007C6E09"/>
    <w:rsid w:val="007D0228"/>
    <w:rsid w:val="007D1865"/>
    <w:rsid w:val="007E5D3B"/>
    <w:rsid w:val="007F0426"/>
    <w:rsid w:val="007F09C3"/>
    <w:rsid w:val="007F1567"/>
    <w:rsid w:val="007F6C04"/>
    <w:rsid w:val="007F7507"/>
    <w:rsid w:val="0080408A"/>
    <w:rsid w:val="00804EAE"/>
    <w:rsid w:val="008120AC"/>
    <w:rsid w:val="00813D28"/>
    <w:rsid w:val="00814831"/>
    <w:rsid w:val="00816C87"/>
    <w:rsid w:val="00824F28"/>
    <w:rsid w:val="00831C3C"/>
    <w:rsid w:val="00836128"/>
    <w:rsid w:val="00836F2D"/>
    <w:rsid w:val="008514DA"/>
    <w:rsid w:val="00852CF5"/>
    <w:rsid w:val="00854192"/>
    <w:rsid w:val="0086669B"/>
    <w:rsid w:val="00870DCC"/>
    <w:rsid w:val="00886A3A"/>
    <w:rsid w:val="00886F1E"/>
    <w:rsid w:val="00897600"/>
    <w:rsid w:val="008A65A4"/>
    <w:rsid w:val="008B2644"/>
    <w:rsid w:val="008B3556"/>
    <w:rsid w:val="008C20B3"/>
    <w:rsid w:val="008C2FFC"/>
    <w:rsid w:val="008C7CE2"/>
    <w:rsid w:val="008D1B66"/>
    <w:rsid w:val="008D4BEB"/>
    <w:rsid w:val="008E36A8"/>
    <w:rsid w:val="008E3E15"/>
    <w:rsid w:val="008E53BD"/>
    <w:rsid w:val="008E77D2"/>
    <w:rsid w:val="008F18A8"/>
    <w:rsid w:val="008F1FF1"/>
    <w:rsid w:val="008F2D84"/>
    <w:rsid w:val="009059AA"/>
    <w:rsid w:val="009149EF"/>
    <w:rsid w:val="0091572B"/>
    <w:rsid w:val="00924B8E"/>
    <w:rsid w:val="00927B6E"/>
    <w:rsid w:val="0093341F"/>
    <w:rsid w:val="00937F5C"/>
    <w:rsid w:val="0094048D"/>
    <w:rsid w:val="009459C9"/>
    <w:rsid w:val="009511DB"/>
    <w:rsid w:val="00965649"/>
    <w:rsid w:val="00966226"/>
    <w:rsid w:val="009867DD"/>
    <w:rsid w:val="00992D01"/>
    <w:rsid w:val="009A1471"/>
    <w:rsid w:val="009A2557"/>
    <w:rsid w:val="009A4D06"/>
    <w:rsid w:val="009B00E1"/>
    <w:rsid w:val="009B0A4C"/>
    <w:rsid w:val="009B1F4C"/>
    <w:rsid w:val="009B712C"/>
    <w:rsid w:val="009C1177"/>
    <w:rsid w:val="009C237B"/>
    <w:rsid w:val="009C5893"/>
    <w:rsid w:val="009E5DE3"/>
    <w:rsid w:val="00A1516C"/>
    <w:rsid w:val="00A20B29"/>
    <w:rsid w:val="00A20E1A"/>
    <w:rsid w:val="00A26C40"/>
    <w:rsid w:val="00A334B2"/>
    <w:rsid w:val="00A3500A"/>
    <w:rsid w:val="00A36F0D"/>
    <w:rsid w:val="00A445C0"/>
    <w:rsid w:val="00A50EE5"/>
    <w:rsid w:val="00A5398C"/>
    <w:rsid w:val="00A5539C"/>
    <w:rsid w:val="00A617B1"/>
    <w:rsid w:val="00A75FC4"/>
    <w:rsid w:val="00A772BF"/>
    <w:rsid w:val="00A81726"/>
    <w:rsid w:val="00A818A4"/>
    <w:rsid w:val="00A852EC"/>
    <w:rsid w:val="00A859E3"/>
    <w:rsid w:val="00A86968"/>
    <w:rsid w:val="00A9698C"/>
    <w:rsid w:val="00AC780F"/>
    <w:rsid w:val="00AD107C"/>
    <w:rsid w:val="00AD1BEF"/>
    <w:rsid w:val="00AD28AA"/>
    <w:rsid w:val="00AE5B53"/>
    <w:rsid w:val="00AE6338"/>
    <w:rsid w:val="00AF5339"/>
    <w:rsid w:val="00B007B5"/>
    <w:rsid w:val="00B13745"/>
    <w:rsid w:val="00B17191"/>
    <w:rsid w:val="00B211EC"/>
    <w:rsid w:val="00B37AD0"/>
    <w:rsid w:val="00B41EAD"/>
    <w:rsid w:val="00B44C01"/>
    <w:rsid w:val="00B4763C"/>
    <w:rsid w:val="00B63B56"/>
    <w:rsid w:val="00B749CA"/>
    <w:rsid w:val="00B76C1D"/>
    <w:rsid w:val="00B7740F"/>
    <w:rsid w:val="00B813D5"/>
    <w:rsid w:val="00B837C4"/>
    <w:rsid w:val="00B86A0B"/>
    <w:rsid w:val="00B94700"/>
    <w:rsid w:val="00BA5904"/>
    <w:rsid w:val="00BB663D"/>
    <w:rsid w:val="00BB6FB4"/>
    <w:rsid w:val="00BC5B50"/>
    <w:rsid w:val="00BD4185"/>
    <w:rsid w:val="00BE0312"/>
    <w:rsid w:val="00BE67AF"/>
    <w:rsid w:val="00BE7A0D"/>
    <w:rsid w:val="00BF1EB6"/>
    <w:rsid w:val="00BF4D3D"/>
    <w:rsid w:val="00BF5FFA"/>
    <w:rsid w:val="00C05D68"/>
    <w:rsid w:val="00C15DDC"/>
    <w:rsid w:val="00C1743D"/>
    <w:rsid w:val="00C21AD8"/>
    <w:rsid w:val="00C25AF4"/>
    <w:rsid w:val="00C36362"/>
    <w:rsid w:val="00C470F1"/>
    <w:rsid w:val="00C5120F"/>
    <w:rsid w:val="00C54DD1"/>
    <w:rsid w:val="00C55CDF"/>
    <w:rsid w:val="00C5704F"/>
    <w:rsid w:val="00C64122"/>
    <w:rsid w:val="00C6474F"/>
    <w:rsid w:val="00C6775C"/>
    <w:rsid w:val="00C70987"/>
    <w:rsid w:val="00C93E8E"/>
    <w:rsid w:val="00CA3983"/>
    <w:rsid w:val="00CA3BA1"/>
    <w:rsid w:val="00CA788D"/>
    <w:rsid w:val="00CB228B"/>
    <w:rsid w:val="00CB5674"/>
    <w:rsid w:val="00CB6F53"/>
    <w:rsid w:val="00CC0807"/>
    <w:rsid w:val="00CC1615"/>
    <w:rsid w:val="00CC1B4C"/>
    <w:rsid w:val="00CC3D35"/>
    <w:rsid w:val="00CC4727"/>
    <w:rsid w:val="00CC546E"/>
    <w:rsid w:val="00CC55F1"/>
    <w:rsid w:val="00CC7140"/>
    <w:rsid w:val="00CD1E7A"/>
    <w:rsid w:val="00CD6DC8"/>
    <w:rsid w:val="00CF0592"/>
    <w:rsid w:val="00CF3386"/>
    <w:rsid w:val="00CF5E45"/>
    <w:rsid w:val="00D04420"/>
    <w:rsid w:val="00D1231F"/>
    <w:rsid w:val="00D156D9"/>
    <w:rsid w:val="00D1623D"/>
    <w:rsid w:val="00D16C3D"/>
    <w:rsid w:val="00D228CD"/>
    <w:rsid w:val="00D32179"/>
    <w:rsid w:val="00D3413D"/>
    <w:rsid w:val="00D34C5E"/>
    <w:rsid w:val="00D57196"/>
    <w:rsid w:val="00D71C2E"/>
    <w:rsid w:val="00D74761"/>
    <w:rsid w:val="00D7663A"/>
    <w:rsid w:val="00D76AB3"/>
    <w:rsid w:val="00D77C9E"/>
    <w:rsid w:val="00DA2579"/>
    <w:rsid w:val="00DA624F"/>
    <w:rsid w:val="00DA7649"/>
    <w:rsid w:val="00DB01F5"/>
    <w:rsid w:val="00DB3798"/>
    <w:rsid w:val="00DB5279"/>
    <w:rsid w:val="00DC043B"/>
    <w:rsid w:val="00DC1E4B"/>
    <w:rsid w:val="00DD21EF"/>
    <w:rsid w:val="00DD2DD2"/>
    <w:rsid w:val="00DD6683"/>
    <w:rsid w:val="00DE037A"/>
    <w:rsid w:val="00DE19B5"/>
    <w:rsid w:val="00DF6C17"/>
    <w:rsid w:val="00E0523C"/>
    <w:rsid w:val="00E07C3E"/>
    <w:rsid w:val="00E219FE"/>
    <w:rsid w:val="00E229CB"/>
    <w:rsid w:val="00E30607"/>
    <w:rsid w:val="00E309FC"/>
    <w:rsid w:val="00E30BF5"/>
    <w:rsid w:val="00E36940"/>
    <w:rsid w:val="00E40F38"/>
    <w:rsid w:val="00E432E1"/>
    <w:rsid w:val="00E473A6"/>
    <w:rsid w:val="00E50D65"/>
    <w:rsid w:val="00E50F7B"/>
    <w:rsid w:val="00E60650"/>
    <w:rsid w:val="00E6791F"/>
    <w:rsid w:val="00E7001F"/>
    <w:rsid w:val="00E7717F"/>
    <w:rsid w:val="00E8175D"/>
    <w:rsid w:val="00E83BBC"/>
    <w:rsid w:val="00E85206"/>
    <w:rsid w:val="00E93A86"/>
    <w:rsid w:val="00EA05D8"/>
    <w:rsid w:val="00EA14FE"/>
    <w:rsid w:val="00EA2C5A"/>
    <w:rsid w:val="00EA5540"/>
    <w:rsid w:val="00EB17A9"/>
    <w:rsid w:val="00EB4FAD"/>
    <w:rsid w:val="00EC626C"/>
    <w:rsid w:val="00ED03C0"/>
    <w:rsid w:val="00ED09BE"/>
    <w:rsid w:val="00ED3D6B"/>
    <w:rsid w:val="00ED5EAC"/>
    <w:rsid w:val="00ED658F"/>
    <w:rsid w:val="00EE3C82"/>
    <w:rsid w:val="00EF1CC8"/>
    <w:rsid w:val="00EF22EB"/>
    <w:rsid w:val="00EF24D5"/>
    <w:rsid w:val="00EF67DE"/>
    <w:rsid w:val="00F01A26"/>
    <w:rsid w:val="00F32E51"/>
    <w:rsid w:val="00F4368D"/>
    <w:rsid w:val="00F471D4"/>
    <w:rsid w:val="00F504D5"/>
    <w:rsid w:val="00F55DD8"/>
    <w:rsid w:val="00F57B8E"/>
    <w:rsid w:val="00F61B9A"/>
    <w:rsid w:val="00F62609"/>
    <w:rsid w:val="00F65AA8"/>
    <w:rsid w:val="00F7571B"/>
    <w:rsid w:val="00F83A9E"/>
    <w:rsid w:val="00FA19E4"/>
    <w:rsid w:val="00FA39A9"/>
    <w:rsid w:val="00FA4115"/>
    <w:rsid w:val="00FA5E0D"/>
    <w:rsid w:val="00FA6014"/>
    <w:rsid w:val="00FB418C"/>
    <w:rsid w:val="00FB4578"/>
    <w:rsid w:val="00FC6A45"/>
    <w:rsid w:val="00FD2382"/>
    <w:rsid w:val="00FD53B6"/>
    <w:rsid w:val="00FE0B11"/>
    <w:rsid w:val="00FE51CA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7229D"/>
  <w15:chartTrackingRefBased/>
  <w15:docId w15:val="{C08A95DE-DAD0-47C4-A6AA-D6F5E793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5D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A334B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A334B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27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1FF1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rsid w:val="008F1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F1FF1"/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8F1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F1FF1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21AD8"/>
    <w:pPr>
      <w:ind w:left="708"/>
    </w:pPr>
  </w:style>
  <w:style w:type="character" w:styleId="aa">
    <w:name w:val="Hyperlink"/>
    <w:rsid w:val="00C15DDC"/>
    <w:rPr>
      <w:color w:val="0000FF"/>
      <w:u w:val="single"/>
    </w:rPr>
  </w:style>
  <w:style w:type="character" w:styleId="ab">
    <w:name w:val="Strong"/>
    <w:uiPriority w:val="22"/>
    <w:qFormat/>
    <w:rsid w:val="00BD4185"/>
    <w:rPr>
      <w:b/>
      <w:bCs/>
    </w:rPr>
  </w:style>
  <w:style w:type="character" w:customStyle="1" w:styleId="11">
    <w:name w:val="Заголовок 1 Знак"/>
    <w:link w:val="10"/>
    <w:rsid w:val="00A334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link w:val="20"/>
    <w:semiHidden/>
    <w:rsid w:val="00A334B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ag3">
    <w:name w:val="zag3"/>
    <w:basedOn w:val="a"/>
    <w:uiPriority w:val="99"/>
    <w:rsid w:val="00D71C2E"/>
    <w:pPr>
      <w:spacing w:before="240" w:after="24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6">
    <w:name w:val="Pa6"/>
    <w:basedOn w:val="a"/>
    <w:next w:val="a"/>
    <w:uiPriority w:val="99"/>
    <w:rsid w:val="00DB5279"/>
    <w:pPr>
      <w:autoSpaceDE w:val="0"/>
      <w:autoSpaceDN w:val="0"/>
      <w:adjustRightInd w:val="0"/>
      <w:spacing w:line="215" w:lineRule="atLeast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annotation reference"/>
    <w:rsid w:val="00394DD5"/>
    <w:rPr>
      <w:sz w:val="16"/>
      <w:szCs w:val="16"/>
    </w:rPr>
  </w:style>
  <w:style w:type="paragraph" w:styleId="ad">
    <w:name w:val="annotation text"/>
    <w:basedOn w:val="a"/>
    <w:link w:val="ae"/>
    <w:rsid w:val="00394DD5"/>
    <w:rPr>
      <w:sz w:val="20"/>
      <w:szCs w:val="20"/>
    </w:rPr>
  </w:style>
  <w:style w:type="character" w:customStyle="1" w:styleId="ae">
    <w:name w:val="Текст примечания Знак"/>
    <w:link w:val="ad"/>
    <w:rsid w:val="00394DD5"/>
    <w:rPr>
      <w:rFonts w:ascii="Calibri" w:hAnsi="Calibri" w:cs="Calibri"/>
      <w:lang w:eastAsia="en-US"/>
    </w:rPr>
  </w:style>
  <w:style w:type="paragraph" w:styleId="af">
    <w:name w:val="annotation subject"/>
    <w:basedOn w:val="ad"/>
    <w:next w:val="ad"/>
    <w:link w:val="af0"/>
    <w:rsid w:val="00394DD5"/>
    <w:rPr>
      <w:b/>
      <w:bCs/>
    </w:rPr>
  </w:style>
  <w:style w:type="character" w:customStyle="1" w:styleId="af0">
    <w:name w:val="Тема примечания Знак"/>
    <w:link w:val="af"/>
    <w:rsid w:val="00394DD5"/>
    <w:rPr>
      <w:rFonts w:ascii="Calibri" w:hAnsi="Calibri" w:cs="Calibri"/>
      <w:b/>
      <w:bCs/>
      <w:lang w:eastAsia="en-US"/>
    </w:rPr>
  </w:style>
  <w:style w:type="character" w:customStyle="1" w:styleId="c2">
    <w:name w:val="c2"/>
    <w:rsid w:val="007B5516"/>
  </w:style>
  <w:style w:type="paragraph" w:styleId="af1">
    <w:name w:val="Normal (Web)"/>
    <w:basedOn w:val="a"/>
    <w:uiPriority w:val="99"/>
    <w:unhideWhenUsed/>
    <w:rsid w:val="007B5516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2"/>
    <w:qFormat/>
    <w:rsid w:val="00DD6683"/>
    <w:pPr>
      <w:numPr>
        <w:numId w:val="15"/>
      </w:numPr>
      <w:outlineLvl w:val="0"/>
    </w:pPr>
    <w:rPr>
      <w:rFonts w:ascii="Times New Roman" w:eastAsia="Calibri" w:hAnsi="Times New Roman" w:cs="Times New Roman"/>
      <w:sz w:val="24"/>
    </w:rPr>
  </w:style>
  <w:style w:type="paragraph" w:customStyle="1" w:styleId="2">
    <w:name w:val="Стиль2"/>
    <w:basedOn w:val="a"/>
    <w:link w:val="22"/>
    <w:qFormat/>
    <w:rsid w:val="00DD6683"/>
    <w:pPr>
      <w:numPr>
        <w:numId w:val="16"/>
      </w:numPr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Стиль1 Знак"/>
    <w:link w:val="1"/>
    <w:rsid w:val="00DD6683"/>
    <w:rPr>
      <w:rFonts w:eastAsia="Calibri"/>
      <w:sz w:val="24"/>
      <w:szCs w:val="22"/>
      <w:lang w:eastAsia="en-US"/>
    </w:rPr>
  </w:style>
  <w:style w:type="paragraph" w:customStyle="1" w:styleId="30">
    <w:name w:val="Стиль3"/>
    <w:basedOn w:val="2"/>
    <w:link w:val="31"/>
    <w:qFormat/>
    <w:rsid w:val="00DD6683"/>
    <w:pPr>
      <w:numPr>
        <w:numId w:val="0"/>
      </w:numPr>
      <w:tabs>
        <w:tab w:val="left" w:pos="1134"/>
      </w:tabs>
      <w:ind w:left="360" w:hanging="360"/>
    </w:pPr>
  </w:style>
  <w:style w:type="character" w:customStyle="1" w:styleId="22">
    <w:name w:val="Стиль2 Знак"/>
    <w:link w:val="2"/>
    <w:rsid w:val="00DD6683"/>
    <w:rPr>
      <w:rFonts w:eastAsia="Calibri"/>
      <w:sz w:val="24"/>
      <w:szCs w:val="24"/>
      <w:lang w:eastAsia="en-US"/>
    </w:rPr>
  </w:style>
  <w:style w:type="character" w:customStyle="1" w:styleId="31">
    <w:name w:val="Стиль3 Знак"/>
    <w:link w:val="30"/>
    <w:rsid w:val="00DD6683"/>
    <w:rPr>
      <w:rFonts w:eastAsia="Calibri"/>
      <w:sz w:val="24"/>
      <w:szCs w:val="24"/>
      <w:lang w:eastAsia="en-US"/>
    </w:rPr>
  </w:style>
  <w:style w:type="character" w:styleId="af2">
    <w:name w:val="Emphasis"/>
    <w:basedOn w:val="a0"/>
    <w:uiPriority w:val="20"/>
    <w:qFormat/>
    <w:rsid w:val="00EA2C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cc.org/udcsummary/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07AE-1229-4205-B2BE-4E509917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 </vt:lpstr>
      <vt:lpstr>для авторов от СПбГАСУ – по фамилиям авторов и сокращенному названию кафедры. П</vt:lpstr>
      <vt:lpstr/>
      <vt:lpstr>размер шрифта основного текста – 12;</vt:lpstr>
      <vt:lpstr>размер шрифта вспомогательного текста (аннотации, ключевые слова, таблицы, их н</vt:lpstr>
      <vt:lpstr>Ф.И.О полностью;</vt:lpstr>
      <vt:lpstr>учёная степень, учёное звание. В случае отсутствия того и другого – должность л</vt:lpstr>
      <vt:lpstr>место работы (организация, а не кафедра);</vt:lpstr>
      <vt:lpstr>адреса электронной почты.</vt:lpstr>
      <vt:lpstr>ручная расстановка переносов;</vt:lpstr>
      <vt:lpstr>отступы, выставленные пробелами в начале строки, и табуляция;</vt:lpstr>
      <vt:lpstr>подчёркивание текста;</vt:lpstr>
      <vt:lpstr>формулы, набранные через «Вставка – Уравнение»;</vt:lpstr>
      <vt:lpstr>сокращение слов, за исключением общеупотребительных: единицы измерения,  «т. д.»</vt:lpstr>
    </vt:vector>
  </TitlesOfParts>
  <Company>SPbGASU</Company>
  <LinksUpToDate>false</LinksUpToDate>
  <CharactersWithSpaces>6074</CharactersWithSpaces>
  <SharedDoc>false</SharedDoc>
  <HLinks>
    <vt:vector size="24" baseType="variant"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http://www.udcc.org/udcsummary/php</vt:lpwstr>
      </vt:variant>
      <vt:variant>
        <vt:lpwstr/>
      </vt:variant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mailto:yakunenkova.m.s@lan.spbgasu.ru</vt:lpwstr>
      </vt:variant>
      <vt:variant>
        <vt:lpwstr/>
      </vt:variant>
      <vt:variant>
        <vt:i4>6946909</vt:i4>
      </vt:variant>
      <vt:variant>
        <vt:i4>3</vt:i4>
      </vt:variant>
      <vt:variant>
        <vt:i4>0</vt:i4>
      </vt:variant>
      <vt:variant>
        <vt:i4>5</vt:i4>
      </vt:variant>
      <vt:variant>
        <vt:lpwstr>mailto:y.v.elizarova@gmail.com</vt:lpwstr>
      </vt:variant>
      <vt:variant>
        <vt:lpwstr/>
      </vt:variant>
      <vt:variant>
        <vt:i4>1376355</vt:i4>
      </vt:variant>
      <vt:variant>
        <vt:i4>0</vt:i4>
      </vt:variant>
      <vt:variant>
        <vt:i4>0</vt:i4>
      </vt:variant>
      <vt:variant>
        <vt:i4>5</vt:i4>
      </vt:variant>
      <vt:variant>
        <vt:lpwstr>mailto:yakunenkova.m.s@lan.spbgasu.ru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klim</dc:creator>
  <cp:keywords/>
  <cp:lastModifiedBy>Якуненкова Мария</cp:lastModifiedBy>
  <cp:revision>3</cp:revision>
  <cp:lastPrinted>2014-09-09T10:20:00Z</cp:lastPrinted>
  <dcterms:created xsi:type="dcterms:W3CDTF">2020-10-11T22:32:00Z</dcterms:created>
  <dcterms:modified xsi:type="dcterms:W3CDTF">2020-10-11T22:46:00Z</dcterms:modified>
</cp:coreProperties>
</file>