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AC" w:rsidRPr="004B5EFD" w:rsidRDefault="00D818AC" w:rsidP="00D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32"/>
          <w:lang w:eastAsia="ru-RU"/>
        </w:rPr>
      </w:pPr>
      <w:r w:rsidRPr="004B5EFD"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>Перечень необходимых документов:</w:t>
      </w:r>
    </w:p>
    <w:p w:rsidR="00D818AC" w:rsidRPr="00963C5D" w:rsidRDefault="00D818AC" w:rsidP="00D8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963C5D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Для лиц, отчисленных</w:t>
      </w:r>
      <w:r w:rsidR="00963C5D" w:rsidRPr="00963C5D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, переводящихся</w:t>
      </w:r>
      <w:r w:rsidRPr="00963C5D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 xml:space="preserve"> с заочной, очно-заочной</w:t>
      </w:r>
      <w:r w:rsidR="00963C5D" w:rsidRPr="00963C5D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, очной форм</w:t>
      </w:r>
      <w:r w:rsidRPr="00963C5D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 xml:space="preserve"> обучения (СПбГАСУ):</w:t>
      </w:r>
    </w:p>
    <w:p w:rsidR="004B5EFD" w:rsidRDefault="00D818AC" w:rsidP="004B5E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963C5D">
        <w:rPr>
          <w:rFonts w:ascii="Times New Roman" w:eastAsia="Times New Roman" w:hAnsi="Times New Roman" w:cs="Times New Roman"/>
          <w:sz w:val="40"/>
          <w:szCs w:val="32"/>
          <w:lang w:eastAsia="ru-RU"/>
        </w:rPr>
        <w:t>- заявление</w:t>
      </w:r>
      <w:r w:rsidR="00913561" w:rsidRPr="00963C5D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</w:t>
      </w:r>
      <w:r w:rsidR="00841AD8" w:rsidRPr="00963C5D">
        <w:rPr>
          <w:rFonts w:ascii="Times New Roman" w:eastAsia="Times New Roman" w:hAnsi="Times New Roman" w:cs="Times New Roman"/>
          <w:sz w:val="40"/>
          <w:szCs w:val="32"/>
          <w:lang w:eastAsia="ru-RU"/>
        </w:rPr>
        <w:t>в разделе «Бланки заявлений»</w:t>
      </w:r>
      <w:r w:rsidR="00913561" w:rsidRPr="00963C5D">
        <w:rPr>
          <w:rFonts w:ascii="Times New Roman" w:eastAsia="Times New Roman" w:hAnsi="Times New Roman" w:cs="Times New Roman"/>
          <w:sz w:val="40"/>
          <w:szCs w:val="32"/>
          <w:lang w:eastAsia="ru-RU"/>
        </w:rPr>
        <w:t>)</w:t>
      </w:r>
      <w:r w:rsidRPr="00963C5D">
        <w:rPr>
          <w:rFonts w:ascii="Times New Roman" w:eastAsia="Times New Roman" w:hAnsi="Times New Roman" w:cs="Times New Roman"/>
          <w:sz w:val="40"/>
          <w:szCs w:val="32"/>
          <w:lang w:eastAsia="ru-RU"/>
        </w:rPr>
        <w:t>;</w:t>
      </w:r>
    </w:p>
    <w:p w:rsidR="00FE256D" w:rsidRDefault="00FE256D" w:rsidP="004B5E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32"/>
          <w:lang w:eastAsia="ru-RU"/>
        </w:rPr>
        <w:t>- копию диплома с приложением СПО или ВО, если восстанавливаетесь/переводитесь на ускоренное обучение</w:t>
      </w:r>
      <w:r w:rsidR="00671E00">
        <w:rPr>
          <w:rFonts w:ascii="Times New Roman" w:eastAsia="Times New Roman" w:hAnsi="Times New Roman" w:cs="Times New Roman"/>
          <w:sz w:val="40"/>
          <w:szCs w:val="32"/>
          <w:lang w:eastAsia="ru-RU"/>
        </w:rPr>
        <w:t>.</w:t>
      </w:r>
    </w:p>
    <w:p w:rsidR="004B5EFD" w:rsidRPr="004B5EFD" w:rsidRDefault="004B5EFD" w:rsidP="004B5E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8D2180" w:rsidRPr="008D2180" w:rsidRDefault="008D2180" w:rsidP="004B5E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8D2180">
        <w:rPr>
          <w:rFonts w:ascii="Times New Roman" w:hAnsi="Times New Roman" w:cs="Times New Roman"/>
          <w:sz w:val="40"/>
          <w:szCs w:val="28"/>
        </w:rPr>
        <w:t>Заявления обрабатываются по мере их поступления.</w:t>
      </w:r>
    </w:p>
    <w:p w:rsidR="008D5414" w:rsidRDefault="008D5414" w:rsidP="0096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</w:pPr>
      <w:r w:rsidRPr="008D5414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Запись на собе</w:t>
      </w: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 xml:space="preserve">седование </w:t>
      </w:r>
      <w:r w:rsidR="008D2180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придет в ответном письме.</w:t>
      </w:r>
    </w:p>
    <w:p w:rsidR="0013766D" w:rsidRPr="00CA3A9A" w:rsidRDefault="0013766D" w:rsidP="001376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восстановления:</w:t>
      </w:r>
    </w:p>
    <w:p w:rsidR="0013766D" w:rsidRPr="00D504A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восстанов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лении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5" w:history="1">
        <w:r w:rsidRPr="00D504AD">
          <w:rPr>
            <w:rStyle w:val="a8"/>
            <w:sz w:val="28"/>
            <w:szCs w:val="60"/>
          </w:rPr>
          <w:t>enikeeva.e.d@lan.spbgasu.ru</w:t>
        </w:r>
      </w:hyperlink>
    </w:p>
    <w:p w:rsidR="0013766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документов на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собеседование.</w:t>
      </w:r>
    </w:p>
    <w:p w:rsidR="0013766D" w:rsidRPr="005C298A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13766D" w:rsidRPr="00CA3A9A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6" w:tgtFrame="_blank" w:history="1">
        <w:r w:rsidRPr="00D504A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для заключения договора</w:t>
        </w:r>
      </w:hyperlink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услуг.</w:t>
      </w:r>
    </w:p>
    <w:p w:rsidR="0013766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5.</w:t>
      </w:r>
      <w:r w:rsidRPr="003F3ABE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</w:p>
    <w:p w:rsidR="0013766D" w:rsidRDefault="0013766D" w:rsidP="0013766D">
      <w:pPr>
        <w:pStyle w:val="2"/>
        <w:jc w:val="center"/>
      </w:pPr>
      <w:r>
        <w:t>Порядок перевода:</w:t>
      </w:r>
    </w:p>
    <w:p w:rsidR="0013766D" w:rsidRPr="00D504A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7" w:history="1">
        <w:r w:rsidRPr="00D504AD">
          <w:rPr>
            <w:rStyle w:val="a8"/>
            <w:sz w:val="28"/>
            <w:szCs w:val="60"/>
          </w:rPr>
          <w:t>enikeeva.e.d@lan.spbgasu.ru</w:t>
        </w:r>
      </w:hyperlink>
    </w:p>
    <w:p w:rsidR="0013766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документов на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собеседование.</w:t>
      </w:r>
    </w:p>
    <w:p w:rsidR="0013766D" w:rsidRPr="005C298A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13766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8" w:tgtFrame="_blank" w:history="1">
        <w:r w:rsidRPr="00D504A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для заключения договора</w:t>
        </w:r>
      </w:hyperlink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Pr="004970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соглашения к договору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766D" w:rsidRPr="00CA3A9A" w:rsidRDefault="0013766D" w:rsidP="0013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переводе из других деканатов обучающийся обращается в свой </w:t>
      </w:r>
      <w:hyperlink r:id="rId9" w:tgtFrame="_blank" w:history="1">
        <w:r w:rsidRPr="003F3ABE">
          <w:rPr>
            <w:rStyle w:val="a8"/>
            <w:rFonts w:ascii="Times New Roman" w:hAnsi="Times New Roman" w:cs="Times New Roman"/>
            <w:sz w:val="28"/>
          </w:rPr>
          <w:t>деканат</w:t>
        </w:r>
      </w:hyperlink>
      <w:r>
        <w:rPr>
          <w:rFonts w:ascii="Times New Roman" w:hAnsi="Times New Roman" w:cs="Times New Roman"/>
          <w:sz w:val="28"/>
        </w:rPr>
        <w:t>.</w:t>
      </w:r>
    </w:p>
    <w:p w:rsidR="0013766D" w:rsidRDefault="0013766D" w:rsidP="0013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</w:t>
      </w: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.</w:t>
      </w:r>
      <w:r w:rsidRPr="003F3ABE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  <w:bookmarkStart w:id="0" w:name="_GoBack"/>
      <w:bookmarkEnd w:id="0"/>
    </w:p>
    <w:p w:rsidR="00C523B8" w:rsidRDefault="00C523B8" w:rsidP="001376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523B8" w:rsidSect="00671E00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472"/>
    <w:multiLevelType w:val="multilevel"/>
    <w:tmpl w:val="8C9C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A3EC8"/>
    <w:multiLevelType w:val="hybridMultilevel"/>
    <w:tmpl w:val="84F0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5359"/>
    <w:multiLevelType w:val="multilevel"/>
    <w:tmpl w:val="A61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9"/>
    <w:rsid w:val="00087593"/>
    <w:rsid w:val="00110547"/>
    <w:rsid w:val="0013766D"/>
    <w:rsid w:val="00232F88"/>
    <w:rsid w:val="00377B90"/>
    <w:rsid w:val="003F3ABE"/>
    <w:rsid w:val="00414114"/>
    <w:rsid w:val="00472E7A"/>
    <w:rsid w:val="00497099"/>
    <w:rsid w:val="004B5EFD"/>
    <w:rsid w:val="00505B2D"/>
    <w:rsid w:val="00671E00"/>
    <w:rsid w:val="0070213A"/>
    <w:rsid w:val="00763032"/>
    <w:rsid w:val="00774325"/>
    <w:rsid w:val="00812CE3"/>
    <w:rsid w:val="00841AD8"/>
    <w:rsid w:val="008D13F2"/>
    <w:rsid w:val="008D2180"/>
    <w:rsid w:val="008D5414"/>
    <w:rsid w:val="008D76DD"/>
    <w:rsid w:val="00913561"/>
    <w:rsid w:val="00952C3E"/>
    <w:rsid w:val="00963C5D"/>
    <w:rsid w:val="00BC1003"/>
    <w:rsid w:val="00BE7EAE"/>
    <w:rsid w:val="00C523B8"/>
    <w:rsid w:val="00C86489"/>
    <w:rsid w:val="00CA3A9A"/>
    <w:rsid w:val="00D504AD"/>
    <w:rsid w:val="00D818AC"/>
    <w:rsid w:val="00E54010"/>
    <w:rsid w:val="00E61E6A"/>
    <w:rsid w:val="00E6390C"/>
    <w:rsid w:val="00FE256D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833BB-D8C2-4008-A9AF-2426D351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C"/>
  </w:style>
  <w:style w:type="paragraph" w:styleId="2">
    <w:name w:val="heading 2"/>
    <w:basedOn w:val="a"/>
    <w:link w:val="20"/>
    <w:uiPriority w:val="9"/>
    <w:qFormat/>
    <w:rsid w:val="00CA3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489"/>
    <w:rPr>
      <w:b/>
      <w:bCs/>
    </w:rPr>
  </w:style>
  <w:style w:type="paragraph" w:styleId="a4">
    <w:name w:val="Normal (Web)"/>
    <w:basedOn w:val="a"/>
    <w:uiPriority w:val="99"/>
    <w:unhideWhenUsed/>
    <w:rsid w:val="00C8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5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D2180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3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A3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spbgasu.ru/uur/Poryadok_oforml_dorogora_PO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ikeeva.e.d@lan.spb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spbgasu.ru/uur/Poryadok_oforml_dorogora_PO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ikeeva.e.d@lan.spbga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bgasu.ru/Studentam/Fakult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Екатерина Дмитреевна</dc:creator>
  <cp:lastModifiedBy>Еникеева Екатерина Дмитриевна</cp:lastModifiedBy>
  <cp:revision>10</cp:revision>
  <cp:lastPrinted>2021-10-13T13:44:00Z</cp:lastPrinted>
  <dcterms:created xsi:type="dcterms:W3CDTF">2021-07-08T11:57:00Z</dcterms:created>
  <dcterms:modified xsi:type="dcterms:W3CDTF">2022-08-17T12:34:00Z</dcterms:modified>
</cp:coreProperties>
</file>