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DE3" w:rsidRPr="003F7568" w:rsidRDefault="00F13DE3" w:rsidP="00F13DE3">
      <w:pPr>
        <w:framePr w:hSpace="141" w:wrap="around" w:vAnchor="text" w:hAnchor="page" w:x="1870" w:y="24"/>
        <w:rPr>
          <w:color w:val="000000" w:themeColor="text1"/>
        </w:rPr>
      </w:pPr>
      <w:r w:rsidRPr="003F7568">
        <w:rPr>
          <w:color w:val="000000" w:themeColor="text1"/>
        </w:rPr>
        <w:object w:dxaOrig="1104" w:dyaOrig="1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84.8pt" o:ole="">
            <v:imagedata r:id="rId8" o:title=""/>
          </v:shape>
          <o:OLEObject Type="Embed" ProgID="Word.Picture.8" ShapeID="_x0000_i1025" DrawAspect="Content" ObjectID="_1773132172" r:id="rId9"/>
        </w:object>
      </w:r>
    </w:p>
    <w:p w:rsidR="00F13DE3" w:rsidRPr="003F7568" w:rsidRDefault="00F13DE3" w:rsidP="00F13DE3">
      <w:pPr>
        <w:rPr>
          <w:b/>
          <w:color w:val="000000" w:themeColor="text1"/>
        </w:rPr>
      </w:pPr>
      <w:r w:rsidRPr="003F7568">
        <w:rPr>
          <w:b/>
          <w:color w:val="000000" w:themeColor="text1"/>
        </w:rPr>
        <w:t xml:space="preserve">                              МИНОБРНАУКИ РОССИИ</w:t>
      </w:r>
    </w:p>
    <w:p w:rsidR="00F13DE3" w:rsidRPr="003F7568" w:rsidRDefault="00F13DE3" w:rsidP="00F13DE3">
      <w:pPr>
        <w:tabs>
          <w:tab w:val="left" w:pos="1260"/>
        </w:tabs>
        <w:rPr>
          <w:b/>
          <w:color w:val="000000" w:themeColor="text1"/>
        </w:rPr>
      </w:pPr>
      <w:r w:rsidRPr="003F7568">
        <w:rPr>
          <w:b/>
          <w:color w:val="000000" w:themeColor="text1"/>
        </w:rPr>
        <w:t xml:space="preserve">                   Федеральное государственное бюджетное </w:t>
      </w:r>
    </w:p>
    <w:p w:rsidR="00F13DE3" w:rsidRPr="003F7568" w:rsidRDefault="00F13DE3" w:rsidP="00F13DE3">
      <w:pPr>
        <w:tabs>
          <w:tab w:val="left" w:pos="1260"/>
        </w:tabs>
        <w:rPr>
          <w:b/>
          <w:color w:val="000000" w:themeColor="text1"/>
        </w:rPr>
      </w:pPr>
      <w:r w:rsidRPr="003F7568">
        <w:rPr>
          <w:b/>
          <w:color w:val="000000" w:themeColor="text1"/>
        </w:rPr>
        <w:t xml:space="preserve">          образовательное учреждение высшего образования</w:t>
      </w:r>
    </w:p>
    <w:p w:rsidR="00F13DE3" w:rsidRPr="003F7568" w:rsidRDefault="00F13DE3" w:rsidP="00F13DE3">
      <w:pPr>
        <w:tabs>
          <w:tab w:val="left" w:pos="1440"/>
        </w:tabs>
        <w:rPr>
          <w:b/>
          <w:color w:val="000000" w:themeColor="text1"/>
        </w:rPr>
      </w:pPr>
      <w:r w:rsidRPr="003F7568">
        <w:rPr>
          <w:b/>
          <w:color w:val="000000" w:themeColor="text1"/>
        </w:rPr>
        <w:t xml:space="preserve">                  «Санкт-Петербургский государственный</w:t>
      </w:r>
    </w:p>
    <w:p w:rsidR="00F13DE3" w:rsidRPr="003F7568" w:rsidRDefault="00F13DE3" w:rsidP="00F13DE3">
      <w:pPr>
        <w:tabs>
          <w:tab w:val="left" w:pos="1440"/>
        </w:tabs>
        <w:rPr>
          <w:b/>
          <w:color w:val="000000" w:themeColor="text1"/>
        </w:rPr>
      </w:pPr>
      <w:r w:rsidRPr="003F7568">
        <w:rPr>
          <w:b/>
          <w:color w:val="000000" w:themeColor="text1"/>
        </w:rPr>
        <w:t xml:space="preserve">                  архитектурно-строительный университет»</w:t>
      </w:r>
    </w:p>
    <w:p w:rsidR="00F13DE3" w:rsidRPr="003F7568" w:rsidRDefault="00F13DE3" w:rsidP="00F13DE3">
      <w:pPr>
        <w:pStyle w:val="a3"/>
        <w:tabs>
          <w:tab w:val="left" w:pos="3060"/>
        </w:tabs>
        <w:ind w:left="0"/>
        <w:rPr>
          <w:color w:val="000000" w:themeColor="text1"/>
        </w:rPr>
      </w:pPr>
      <w:r w:rsidRPr="003F7568">
        <w:rPr>
          <w:color w:val="000000" w:themeColor="text1"/>
        </w:rPr>
        <w:t xml:space="preserve">                                            (</w:t>
      </w:r>
      <w:proofErr w:type="spellStart"/>
      <w:r w:rsidRPr="003F7568">
        <w:rPr>
          <w:color w:val="000000" w:themeColor="text1"/>
        </w:rPr>
        <w:t>СПбГАСУ</w:t>
      </w:r>
      <w:proofErr w:type="spellEnd"/>
      <w:r w:rsidRPr="003F7568">
        <w:rPr>
          <w:color w:val="000000" w:themeColor="text1"/>
        </w:rPr>
        <w:t>)</w:t>
      </w:r>
    </w:p>
    <w:p w:rsidR="00F13DE3" w:rsidRPr="003F7568" w:rsidRDefault="00F13DE3" w:rsidP="00F13DE3">
      <w:pPr>
        <w:tabs>
          <w:tab w:val="left" w:pos="2700"/>
        </w:tabs>
        <w:jc w:val="both"/>
        <w:rPr>
          <w:color w:val="000000" w:themeColor="text1"/>
          <w:sz w:val="20"/>
          <w:szCs w:val="20"/>
        </w:rPr>
      </w:pPr>
      <w:r w:rsidRPr="003F7568">
        <w:rPr>
          <w:color w:val="000000" w:themeColor="text1"/>
          <w:sz w:val="20"/>
          <w:szCs w:val="20"/>
        </w:rPr>
        <w:t xml:space="preserve">                     ул. 2-я Красноармейская, д. 4, Санкт-Петербург, 190005</w:t>
      </w:r>
    </w:p>
    <w:p w:rsidR="006F146D" w:rsidRDefault="006F146D"/>
    <w:p w:rsidR="00F13DE3" w:rsidRDefault="00F13DE3"/>
    <w:p w:rsidR="00F13DE3" w:rsidRPr="00F13DE3" w:rsidRDefault="00F13DE3" w:rsidP="00F13DE3">
      <w:pPr>
        <w:spacing w:line="360" w:lineRule="auto"/>
        <w:jc w:val="center"/>
      </w:pPr>
      <w:r w:rsidRPr="00F13DE3">
        <w:t>Заключительный этап студенческих Олимпиад по специальности 08.05.01 Строительство уникальных зданий и сооружений</w:t>
      </w:r>
    </w:p>
    <w:p w:rsidR="00F13DE3" w:rsidRPr="00F13DE3" w:rsidRDefault="00F13DE3" w:rsidP="00F13DE3">
      <w:pPr>
        <w:spacing w:line="360" w:lineRule="auto"/>
        <w:jc w:val="center"/>
      </w:pPr>
      <w:r w:rsidRPr="00F13DE3">
        <w:t>Содержание задания по разделам</w:t>
      </w:r>
    </w:p>
    <w:p w:rsidR="00F13DE3" w:rsidRDefault="00F13DE3" w:rsidP="00F13DE3">
      <w:pPr>
        <w:pStyle w:val="a5"/>
        <w:spacing w:line="360" w:lineRule="auto"/>
      </w:pPr>
    </w:p>
    <w:p w:rsidR="00F13DE3" w:rsidRDefault="00F13DE3" w:rsidP="002404C0">
      <w:pPr>
        <w:pStyle w:val="a5"/>
        <w:numPr>
          <w:ilvl w:val="0"/>
          <w:numId w:val="1"/>
        </w:numPr>
        <w:spacing w:line="360" w:lineRule="auto"/>
        <w:rPr>
          <w:b/>
        </w:rPr>
      </w:pPr>
      <w:r w:rsidRPr="00F13DE3">
        <w:rPr>
          <w:b/>
        </w:rPr>
        <w:t>Архитектурно-строительные конструкции</w:t>
      </w:r>
    </w:p>
    <w:p w:rsidR="00A55F1D" w:rsidRDefault="00F13DE3" w:rsidP="003256DB">
      <w:pPr>
        <w:spacing w:line="360" w:lineRule="auto"/>
        <w:ind w:left="360"/>
      </w:pPr>
      <w:r w:rsidRPr="009B4A5F">
        <w:t xml:space="preserve">Представить эскиз планировочного решения типового этажа и схематичных </w:t>
      </w:r>
      <w:r>
        <w:t>поперечный разрез</w:t>
      </w:r>
      <w:r w:rsidR="003256DB">
        <w:t xml:space="preserve"> </w:t>
      </w:r>
      <w:r w:rsidR="00A55F1D">
        <w:t>различных зданий:</w:t>
      </w:r>
    </w:p>
    <w:p w:rsidR="00F13DE3" w:rsidRDefault="003256DB" w:rsidP="00A55F1D">
      <w:pPr>
        <w:pStyle w:val="a5"/>
        <w:numPr>
          <w:ilvl w:val="0"/>
          <w:numId w:val="5"/>
        </w:numPr>
        <w:spacing w:line="360" w:lineRule="auto"/>
        <w:ind w:left="567" w:hanging="513"/>
      </w:pPr>
      <w:r w:rsidRPr="003256DB">
        <w:t>высотного точечного жилого дома ко</w:t>
      </w:r>
      <w:r w:rsidR="00A55F1D">
        <w:t>мбинированными несущими стенами;</w:t>
      </w:r>
    </w:p>
    <w:p w:rsidR="00A55F1D" w:rsidRDefault="00A55F1D" w:rsidP="00A55F1D">
      <w:pPr>
        <w:pStyle w:val="a5"/>
        <w:numPr>
          <w:ilvl w:val="0"/>
          <w:numId w:val="5"/>
        </w:numPr>
        <w:spacing w:line="360" w:lineRule="auto"/>
        <w:ind w:left="567" w:hanging="513"/>
      </w:pPr>
      <w:proofErr w:type="spellStart"/>
      <w:r w:rsidRPr="004424E5">
        <w:t>большепролётного</w:t>
      </w:r>
      <w:proofErr w:type="spellEnd"/>
      <w:r w:rsidRPr="004424E5">
        <w:t xml:space="preserve"> здания спортивного назначения с пристроенными или встроенными помещениями</w:t>
      </w:r>
      <w:r>
        <w:t>;</w:t>
      </w:r>
    </w:p>
    <w:p w:rsidR="00A55F1D" w:rsidRPr="009B4A5F" w:rsidRDefault="00DA5EAF" w:rsidP="00A55F1D">
      <w:pPr>
        <w:pStyle w:val="a5"/>
        <w:numPr>
          <w:ilvl w:val="0"/>
          <w:numId w:val="5"/>
        </w:numPr>
        <w:spacing w:line="360" w:lineRule="auto"/>
        <w:ind w:left="567" w:hanging="513"/>
      </w:pPr>
      <w:r>
        <w:t>то же</w:t>
      </w:r>
      <w:r w:rsidR="00A55F1D" w:rsidRPr="00863DB5">
        <w:t xml:space="preserve"> общественного назначения с пристроенными или встроенными помещениями вспомогательного и бытового назначения</w:t>
      </w:r>
      <w:r w:rsidR="00A55F1D">
        <w:t>.</w:t>
      </w:r>
    </w:p>
    <w:p w:rsidR="00A55F1D" w:rsidRDefault="00A55F1D" w:rsidP="002404C0">
      <w:pPr>
        <w:spacing w:line="360" w:lineRule="auto"/>
        <w:ind w:left="360"/>
      </w:pPr>
    </w:p>
    <w:p w:rsidR="003256DB" w:rsidRDefault="003256DB" w:rsidP="003256DB"/>
    <w:p w:rsidR="003256DB" w:rsidRDefault="003256DB" w:rsidP="003256DB"/>
    <w:p w:rsidR="00F13DE3" w:rsidRDefault="00F13DE3" w:rsidP="00611086">
      <w:pPr>
        <w:pStyle w:val="a5"/>
        <w:numPr>
          <w:ilvl w:val="0"/>
          <w:numId w:val="1"/>
        </w:numPr>
        <w:ind w:left="426"/>
        <w:rPr>
          <w:b/>
        </w:rPr>
      </w:pPr>
      <w:r w:rsidRPr="00F13DE3">
        <w:rPr>
          <w:b/>
        </w:rPr>
        <w:t>Строительная механика</w:t>
      </w:r>
    </w:p>
    <w:p w:rsidR="00A55F1D" w:rsidRDefault="00A55F1D" w:rsidP="00A55F1D">
      <w:pPr>
        <w:pStyle w:val="a5"/>
        <w:ind w:left="426"/>
        <w:rPr>
          <w:b/>
        </w:rPr>
      </w:pPr>
    </w:p>
    <w:p w:rsidR="00A55F1D" w:rsidRDefault="00A55F1D" w:rsidP="0008692B">
      <w:pPr>
        <w:spacing w:line="360" w:lineRule="auto"/>
        <w:ind w:left="360"/>
      </w:pPr>
      <w:r>
        <w:t>Примеры заданий:</w:t>
      </w:r>
    </w:p>
    <w:p w:rsidR="0008692B" w:rsidRDefault="00A55F1D" w:rsidP="00A55F1D">
      <w:pPr>
        <w:pStyle w:val="a5"/>
        <w:numPr>
          <w:ilvl w:val="0"/>
          <w:numId w:val="6"/>
        </w:numPr>
        <w:spacing w:line="360" w:lineRule="auto"/>
      </w:pPr>
      <w:r>
        <w:t>с</w:t>
      </w:r>
      <w:r w:rsidR="0008692B">
        <w:t xml:space="preserve"> целью увеличения частоты поперечных колебаний массы </w:t>
      </w:r>
      <w:r w:rsidR="0008692B" w:rsidRPr="00A55F1D">
        <w:rPr>
          <w:lang w:val="en-US"/>
        </w:rPr>
        <w:t>m</w:t>
      </w:r>
      <w:r w:rsidR="0008692B">
        <w:t xml:space="preserve"> стойку подкрепляют оттяжками. Подобрать жёсткость, при которой частота колебаний увеличится в </w:t>
      </w:r>
      <w:r w:rsidR="0008692B" w:rsidRPr="00A55F1D">
        <w:rPr>
          <w:lang w:val="en-US"/>
        </w:rPr>
        <w:t>n</w:t>
      </w:r>
      <w:r w:rsidR="0008692B" w:rsidRPr="00F9348D">
        <w:t xml:space="preserve"> </w:t>
      </w:r>
      <w:r>
        <w:t>раз;</w:t>
      </w:r>
    </w:p>
    <w:p w:rsidR="00A55F1D" w:rsidRDefault="00A55F1D" w:rsidP="00A55F1D">
      <w:pPr>
        <w:pStyle w:val="a5"/>
        <w:numPr>
          <w:ilvl w:val="0"/>
          <w:numId w:val="6"/>
        </w:numPr>
        <w:spacing w:line="360" w:lineRule="auto"/>
        <w:rPr>
          <w:noProof/>
        </w:rPr>
      </w:pPr>
      <w:r>
        <w:rPr>
          <w:noProof/>
        </w:rPr>
        <w:t xml:space="preserve">на конце консоли балки колеблется масса </w:t>
      </w:r>
      <w:r w:rsidRPr="00A55F1D">
        <w:rPr>
          <w:noProof/>
          <w:lang w:val="en-US"/>
        </w:rPr>
        <w:t>m</w:t>
      </w:r>
      <w:r>
        <w:rPr>
          <w:noProof/>
        </w:rPr>
        <w:t xml:space="preserve">. Перестановкой опоры добиться повышения частоты колебаний массы в </w:t>
      </w:r>
      <w:r w:rsidR="00DA5EAF">
        <w:rPr>
          <w:noProof/>
          <w:lang w:val="en-US"/>
        </w:rPr>
        <w:t>N</w:t>
      </w:r>
      <w:r w:rsidR="00DA5EAF" w:rsidRPr="00DA5EAF">
        <w:rPr>
          <w:noProof/>
        </w:rPr>
        <w:t xml:space="preserve"> - </w:t>
      </w:r>
      <w:r w:rsidR="00DA5EAF">
        <w:rPr>
          <w:noProof/>
        </w:rPr>
        <w:t>раз</w:t>
      </w:r>
      <w:r>
        <w:rPr>
          <w:noProof/>
        </w:rPr>
        <w:t>.</w:t>
      </w:r>
    </w:p>
    <w:p w:rsidR="00A55F1D" w:rsidRDefault="00A55F1D" w:rsidP="00A55F1D">
      <w:pPr>
        <w:pStyle w:val="a5"/>
        <w:numPr>
          <w:ilvl w:val="0"/>
          <w:numId w:val="6"/>
        </w:numPr>
      </w:pPr>
      <w:r>
        <w:t>определить частоту колебаний системы, пренебрегая весом стержней.</w:t>
      </w:r>
    </w:p>
    <w:p w:rsidR="00A55F1D" w:rsidRDefault="00A55F1D" w:rsidP="00A55F1D">
      <w:pPr>
        <w:pStyle w:val="a5"/>
        <w:spacing w:line="360" w:lineRule="auto"/>
      </w:pPr>
    </w:p>
    <w:p w:rsidR="0008692B" w:rsidRPr="0008692B" w:rsidRDefault="0008692B" w:rsidP="0008692B">
      <w:pPr>
        <w:ind w:left="66"/>
        <w:jc w:val="center"/>
        <w:rPr>
          <w:b/>
        </w:rPr>
      </w:pPr>
    </w:p>
    <w:p w:rsidR="003256DB" w:rsidRPr="003256DB" w:rsidRDefault="003256DB" w:rsidP="003256DB">
      <w:pPr>
        <w:pStyle w:val="a5"/>
        <w:ind w:left="0"/>
        <w:jc w:val="center"/>
      </w:pPr>
    </w:p>
    <w:p w:rsidR="00611086" w:rsidRPr="006F5456" w:rsidRDefault="009A1CD4" w:rsidP="004B7A23">
      <w:pPr>
        <w:pStyle w:val="a5"/>
        <w:numPr>
          <w:ilvl w:val="0"/>
          <w:numId w:val="1"/>
        </w:numPr>
        <w:spacing w:line="360" w:lineRule="auto"/>
        <w:rPr>
          <w:b/>
        </w:rPr>
      </w:pPr>
      <w:r w:rsidRPr="00611086">
        <w:rPr>
          <w:b/>
        </w:rPr>
        <w:t>Строительные конструкции</w:t>
      </w:r>
    </w:p>
    <w:p w:rsidR="00611086" w:rsidRDefault="00611086" w:rsidP="002404C0">
      <w:pPr>
        <w:pStyle w:val="a5"/>
        <w:numPr>
          <w:ilvl w:val="1"/>
          <w:numId w:val="1"/>
        </w:numPr>
        <w:spacing w:line="360" w:lineRule="auto"/>
        <w:rPr>
          <w:b/>
        </w:rPr>
      </w:pPr>
      <w:r>
        <w:rPr>
          <w:b/>
        </w:rPr>
        <w:t xml:space="preserve"> Железобетонные конструкции</w:t>
      </w:r>
    </w:p>
    <w:p w:rsidR="00573EEE" w:rsidRDefault="00573EEE" w:rsidP="00573EEE">
      <w:pPr>
        <w:tabs>
          <w:tab w:val="left" w:pos="1590"/>
        </w:tabs>
        <w:spacing w:line="360" w:lineRule="auto"/>
        <w:ind w:left="360"/>
      </w:pPr>
      <w:r>
        <w:t>Выполнить конструирование и определить несущую способность изгибаемого элемента с двойным армированием трапециеви</w:t>
      </w:r>
      <w:r w:rsidR="00A55F1D">
        <w:t xml:space="preserve">дного поперечного сечения </w:t>
      </w:r>
      <w:r>
        <w:t>по нормальному сечению при ξ</w:t>
      </w:r>
      <w:r w:rsidRPr="00447487">
        <w:t xml:space="preserve"> </w:t>
      </w:r>
      <w:proofErr w:type="gramStart"/>
      <w:r w:rsidRPr="00447487">
        <w:t xml:space="preserve">&lt; </w:t>
      </w:r>
      <w:r>
        <w:t>ξ</w:t>
      </w:r>
      <w:proofErr w:type="gramEnd"/>
      <w:r w:rsidRPr="00573EEE">
        <w:rPr>
          <w:i/>
          <w:vertAlign w:val="subscript"/>
          <w:lang w:val="en-US"/>
        </w:rPr>
        <w:t>R</w:t>
      </w:r>
    </w:p>
    <w:p w:rsidR="00611086" w:rsidRDefault="00573EEE" w:rsidP="00DA5EAF">
      <w:pPr>
        <w:tabs>
          <w:tab w:val="left" w:pos="1590"/>
        </w:tabs>
        <w:spacing w:line="360" w:lineRule="auto"/>
        <w:ind w:left="360"/>
      </w:pPr>
      <w:r>
        <w:t xml:space="preserve">Исходные данные: </w:t>
      </w:r>
      <w:r w:rsidR="00DA5EAF">
        <w:t>к</w:t>
      </w:r>
      <w:r>
        <w:t>ласс бетона</w:t>
      </w:r>
      <w:r w:rsidR="00DA5EAF">
        <w:t xml:space="preserve"> и </w:t>
      </w:r>
      <w:r>
        <w:t>арматуры</w:t>
      </w:r>
      <w:r w:rsidR="00DA5EAF">
        <w:t xml:space="preserve">, </w:t>
      </w:r>
      <w:proofErr w:type="gramStart"/>
      <w:r w:rsidR="00DA5EAF">
        <w:t>тип  армирования</w:t>
      </w:r>
      <w:proofErr w:type="gramEnd"/>
      <w:r w:rsidR="00DA5EAF">
        <w:t>, р</w:t>
      </w:r>
      <w:r>
        <w:t>азмеры поперечного сечения</w:t>
      </w:r>
    </w:p>
    <w:p w:rsidR="00611086" w:rsidRPr="00AA3658" w:rsidRDefault="00611086" w:rsidP="002404C0">
      <w:pPr>
        <w:pStyle w:val="a5"/>
        <w:numPr>
          <w:ilvl w:val="1"/>
          <w:numId w:val="1"/>
        </w:numPr>
        <w:spacing w:line="360" w:lineRule="auto"/>
        <w:rPr>
          <w:b/>
          <w:sz w:val="28"/>
        </w:rPr>
      </w:pPr>
      <w:r w:rsidRPr="00AA3658">
        <w:rPr>
          <w:b/>
          <w:sz w:val="28"/>
        </w:rPr>
        <w:lastRenderedPageBreak/>
        <w:t>Металлические конструкции</w:t>
      </w:r>
    </w:p>
    <w:p w:rsidR="00A70E2E" w:rsidRPr="00DA5EAF" w:rsidRDefault="00A70E2E" w:rsidP="00DA5EAF">
      <w:pPr>
        <w:tabs>
          <w:tab w:val="left" w:pos="709"/>
          <w:tab w:val="left" w:pos="851"/>
          <w:tab w:val="left" w:pos="1134"/>
        </w:tabs>
        <w:spacing w:line="360" w:lineRule="auto"/>
        <w:ind w:left="360" w:right="-1"/>
        <w:jc w:val="both"/>
        <w:rPr>
          <w:szCs w:val="22"/>
        </w:rPr>
      </w:pPr>
      <w:r w:rsidRPr="00AA3658">
        <w:rPr>
          <w:szCs w:val="22"/>
        </w:rPr>
        <w:t xml:space="preserve">Проектируется </w:t>
      </w:r>
      <w:r w:rsidR="008B568D">
        <w:rPr>
          <w:szCs w:val="22"/>
        </w:rPr>
        <w:t xml:space="preserve">простая </w:t>
      </w:r>
      <w:r w:rsidRPr="00AA3658">
        <w:rPr>
          <w:szCs w:val="22"/>
        </w:rPr>
        <w:t xml:space="preserve">рама из стальных конструкций </w:t>
      </w:r>
      <w:r w:rsidR="00A55F1D">
        <w:rPr>
          <w:szCs w:val="22"/>
        </w:rPr>
        <w:t xml:space="preserve">с заданными </w:t>
      </w:r>
      <w:r w:rsidR="00DA5EAF">
        <w:rPr>
          <w:szCs w:val="22"/>
        </w:rPr>
        <w:t xml:space="preserve">конструктивными </w:t>
      </w:r>
      <w:r w:rsidR="00A55F1D">
        <w:rPr>
          <w:szCs w:val="22"/>
        </w:rPr>
        <w:t>параметрами и нагрузкой</w:t>
      </w:r>
      <w:r w:rsidR="008B568D">
        <w:rPr>
          <w:szCs w:val="22"/>
        </w:rPr>
        <w:t>. Необходимо п</w:t>
      </w:r>
      <w:r w:rsidRPr="00AA3658">
        <w:rPr>
          <w:szCs w:val="22"/>
        </w:rPr>
        <w:t xml:space="preserve">одобрать сечение балки, определить максимально действующие нормальные и касательные напряжения. Привести методику проверки стойки на устойчивость. Разработать возможные схемы </w:t>
      </w:r>
      <w:r w:rsidR="00DA5EAF">
        <w:rPr>
          <w:szCs w:val="22"/>
        </w:rPr>
        <w:t xml:space="preserve">конструктивных </w:t>
      </w:r>
      <w:r w:rsidRPr="00AA3658">
        <w:rPr>
          <w:szCs w:val="22"/>
        </w:rPr>
        <w:t>узлов.</w:t>
      </w:r>
    </w:p>
    <w:p w:rsidR="00AA3658" w:rsidRPr="008B568D" w:rsidRDefault="00AA3658" w:rsidP="008B568D">
      <w:pPr>
        <w:tabs>
          <w:tab w:val="left" w:pos="709"/>
          <w:tab w:val="left" w:pos="851"/>
          <w:tab w:val="left" w:pos="1134"/>
        </w:tabs>
        <w:spacing w:line="360" w:lineRule="auto"/>
        <w:ind w:right="-1"/>
        <w:jc w:val="both"/>
        <w:rPr>
          <w:b/>
          <w:sz w:val="22"/>
          <w:szCs w:val="22"/>
        </w:rPr>
      </w:pPr>
    </w:p>
    <w:p w:rsidR="00A70E2E" w:rsidRPr="00AA3658" w:rsidRDefault="00A70E2E" w:rsidP="002404C0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line="360" w:lineRule="auto"/>
        <w:ind w:right="-1"/>
        <w:jc w:val="both"/>
        <w:rPr>
          <w:b/>
          <w:szCs w:val="22"/>
        </w:rPr>
      </w:pPr>
      <w:r w:rsidRPr="00AA3658">
        <w:rPr>
          <w:b/>
          <w:szCs w:val="22"/>
        </w:rPr>
        <w:t>Основания и фундаменты</w:t>
      </w:r>
    </w:p>
    <w:p w:rsidR="002404C0" w:rsidRPr="00AA3658" w:rsidRDefault="002404C0" w:rsidP="002404C0">
      <w:pPr>
        <w:spacing w:line="360" w:lineRule="auto"/>
        <w:rPr>
          <w:szCs w:val="18"/>
        </w:rPr>
      </w:pPr>
      <w:r w:rsidRPr="00AA3658">
        <w:rPr>
          <w:szCs w:val="18"/>
        </w:rPr>
        <w:t>Условия:</w:t>
      </w:r>
    </w:p>
    <w:p w:rsidR="002404C0" w:rsidRPr="00AA3658" w:rsidRDefault="002404C0" w:rsidP="002404C0">
      <w:pPr>
        <w:spacing w:line="360" w:lineRule="auto"/>
        <w:rPr>
          <w:szCs w:val="18"/>
        </w:rPr>
      </w:pPr>
      <w:r w:rsidRPr="00AA3658">
        <w:rPr>
          <w:szCs w:val="18"/>
        </w:rPr>
        <w:t xml:space="preserve">Подземный паркинг. </w:t>
      </w:r>
    </w:p>
    <w:p w:rsidR="002404C0" w:rsidRPr="00AA3658" w:rsidRDefault="008B568D" w:rsidP="002404C0">
      <w:pPr>
        <w:spacing w:line="360" w:lineRule="auto"/>
        <w:rPr>
          <w:szCs w:val="18"/>
        </w:rPr>
      </w:pPr>
      <w:r>
        <w:rPr>
          <w:szCs w:val="18"/>
        </w:rPr>
        <w:t>Глубина котлована.</w:t>
      </w:r>
    </w:p>
    <w:p w:rsidR="008B568D" w:rsidRDefault="008B568D" w:rsidP="002404C0">
      <w:pPr>
        <w:spacing w:line="360" w:lineRule="auto"/>
        <w:rPr>
          <w:szCs w:val="18"/>
        </w:rPr>
      </w:pPr>
      <w:r>
        <w:rPr>
          <w:szCs w:val="18"/>
        </w:rPr>
        <w:t>Уровень подземных вод. Заданы параметры геологического разреза.</w:t>
      </w:r>
    </w:p>
    <w:p w:rsidR="002404C0" w:rsidRPr="008B568D" w:rsidRDefault="002404C0" w:rsidP="008B568D">
      <w:pPr>
        <w:spacing w:line="360" w:lineRule="auto"/>
        <w:rPr>
          <w:szCs w:val="18"/>
        </w:rPr>
      </w:pPr>
      <w:r w:rsidRPr="00AA3658">
        <w:rPr>
          <w:szCs w:val="18"/>
        </w:rPr>
        <w:t>Среднее давление под плитой.</w:t>
      </w:r>
      <w:r w:rsidRPr="00304A67">
        <w:rPr>
          <w:sz w:val="22"/>
          <w:szCs w:val="18"/>
        </w:rPr>
        <w:t xml:space="preserve"> </w:t>
      </w:r>
    </w:p>
    <w:p w:rsidR="002404C0" w:rsidRPr="00AA3658" w:rsidRDefault="002404C0" w:rsidP="00722A0A">
      <w:pPr>
        <w:pStyle w:val="a5"/>
        <w:numPr>
          <w:ilvl w:val="0"/>
          <w:numId w:val="2"/>
        </w:numPr>
        <w:spacing w:line="360" w:lineRule="auto"/>
        <w:jc w:val="both"/>
        <w:rPr>
          <w:szCs w:val="18"/>
        </w:rPr>
      </w:pPr>
      <w:r w:rsidRPr="00AA3658">
        <w:rPr>
          <w:szCs w:val="18"/>
        </w:rPr>
        <w:t>Составить расчетную схему вариантов фундаментов</w:t>
      </w:r>
      <w:r w:rsidR="008B568D">
        <w:rPr>
          <w:szCs w:val="18"/>
        </w:rPr>
        <w:t xml:space="preserve"> (для свайного решения даются все необходимые параметры)</w:t>
      </w:r>
      <w:r w:rsidRPr="00AA3658">
        <w:rPr>
          <w:szCs w:val="18"/>
        </w:rPr>
        <w:t>.</w:t>
      </w:r>
    </w:p>
    <w:p w:rsidR="002404C0" w:rsidRPr="00AA3658" w:rsidRDefault="003256DB" w:rsidP="00722A0A">
      <w:pPr>
        <w:pStyle w:val="a5"/>
        <w:numPr>
          <w:ilvl w:val="0"/>
          <w:numId w:val="2"/>
        </w:numPr>
        <w:spacing w:line="360" w:lineRule="auto"/>
        <w:jc w:val="both"/>
        <w:rPr>
          <w:szCs w:val="18"/>
        </w:rPr>
      </w:pPr>
      <w:r w:rsidRPr="00AA3658">
        <w:rPr>
          <w:szCs w:val="18"/>
        </w:rPr>
        <w:t>Предложить эскизы технического</w:t>
      </w:r>
      <w:r w:rsidR="002404C0" w:rsidRPr="00AA3658">
        <w:rPr>
          <w:szCs w:val="18"/>
        </w:rPr>
        <w:t xml:space="preserve"> решения как при выполнении всех проверок, так и решения с рекомендациями, если какие-либо проверки не выполняются.</w:t>
      </w:r>
    </w:p>
    <w:p w:rsidR="002404C0" w:rsidRPr="00AA3658" w:rsidRDefault="008B568D" w:rsidP="002404C0">
      <w:pPr>
        <w:spacing w:line="360" w:lineRule="auto"/>
        <w:rPr>
          <w:szCs w:val="18"/>
        </w:rPr>
      </w:pPr>
      <w:r>
        <w:rPr>
          <w:szCs w:val="18"/>
        </w:rPr>
        <w:t>Выполнить необходимые проверки или показать методики проверки:</w:t>
      </w:r>
    </w:p>
    <w:p w:rsidR="002404C0" w:rsidRPr="00AA3658" w:rsidRDefault="002404C0" w:rsidP="003256DB">
      <w:pPr>
        <w:pStyle w:val="a5"/>
        <w:numPr>
          <w:ilvl w:val="0"/>
          <w:numId w:val="4"/>
        </w:numPr>
        <w:spacing w:line="360" w:lineRule="auto"/>
        <w:ind w:left="567"/>
        <w:jc w:val="both"/>
        <w:rPr>
          <w:szCs w:val="18"/>
        </w:rPr>
      </w:pPr>
      <w:r w:rsidRPr="00AA3658">
        <w:rPr>
          <w:szCs w:val="18"/>
        </w:rPr>
        <w:t>Проверка слабого подстилающего слоя.</w:t>
      </w:r>
    </w:p>
    <w:p w:rsidR="002404C0" w:rsidRPr="00AA3658" w:rsidRDefault="002404C0" w:rsidP="003256DB">
      <w:pPr>
        <w:pStyle w:val="a5"/>
        <w:numPr>
          <w:ilvl w:val="0"/>
          <w:numId w:val="4"/>
        </w:numPr>
        <w:spacing w:line="360" w:lineRule="auto"/>
        <w:ind w:left="567"/>
        <w:jc w:val="both"/>
        <w:rPr>
          <w:szCs w:val="18"/>
        </w:rPr>
      </w:pPr>
      <w:r w:rsidRPr="00AA3658">
        <w:rPr>
          <w:szCs w:val="18"/>
        </w:rPr>
        <w:t>Эпюру вертикальных напряжений.</w:t>
      </w:r>
    </w:p>
    <w:p w:rsidR="00AA3658" w:rsidRDefault="00AA3658" w:rsidP="002404C0">
      <w:pPr>
        <w:pStyle w:val="a5"/>
        <w:numPr>
          <w:ilvl w:val="0"/>
          <w:numId w:val="4"/>
        </w:numPr>
        <w:spacing w:line="360" w:lineRule="auto"/>
        <w:ind w:left="567"/>
        <w:jc w:val="both"/>
        <w:rPr>
          <w:szCs w:val="18"/>
        </w:rPr>
      </w:pPr>
      <w:r>
        <w:rPr>
          <w:szCs w:val="18"/>
        </w:rPr>
        <w:t>Расчет средней осадки.</w:t>
      </w:r>
    </w:p>
    <w:p w:rsidR="00722A0A" w:rsidRDefault="00AA3658" w:rsidP="002404C0">
      <w:pPr>
        <w:pStyle w:val="a5"/>
        <w:numPr>
          <w:ilvl w:val="0"/>
          <w:numId w:val="4"/>
        </w:numPr>
        <w:spacing w:line="360" w:lineRule="auto"/>
        <w:ind w:left="567"/>
        <w:jc w:val="both"/>
        <w:rPr>
          <w:szCs w:val="18"/>
        </w:rPr>
      </w:pPr>
      <w:r>
        <w:rPr>
          <w:szCs w:val="18"/>
        </w:rPr>
        <w:t>Р</w:t>
      </w:r>
      <w:r w:rsidR="002404C0" w:rsidRPr="00AA3658">
        <w:rPr>
          <w:szCs w:val="18"/>
        </w:rPr>
        <w:t>асчет на всплытие.</w:t>
      </w:r>
    </w:p>
    <w:p w:rsidR="00AA3658" w:rsidRDefault="00AA3658" w:rsidP="00AA3658">
      <w:pPr>
        <w:pStyle w:val="a5"/>
        <w:spacing w:line="360" w:lineRule="auto"/>
        <w:ind w:left="567"/>
        <w:jc w:val="both"/>
        <w:rPr>
          <w:szCs w:val="18"/>
        </w:rPr>
      </w:pPr>
    </w:p>
    <w:p w:rsidR="00AA3658" w:rsidRPr="00AA3658" w:rsidRDefault="00AA3658" w:rsidP="00AA3658">
      <w:pPr>
        <w:pStyle w:val="a5"/>
        <w:spacing w:line="360" w:lineRule="auto"/>
        <w:ind w:left="567"/>
        <w:jc w:val="both"/>
        <w:rPr>
          <w:szCs w:val="18"/>
        </w:rPr>
      </w:pPr>
    </w:p>
    <w:p w:rsidR="002404C0" w:rsidRPr="00AA3658" w:rsidRDefault="002404C0" w:rsidP="002404C0">
      <w:pPr>
        <w:pStyle w:val="a5"/>
        <w:numPr>
          <w:ilvl w:val="0"/>
          <w:numId w:val="1"/>
        </w:numPr>
        <w:spacing w:line="360" w:lineRule="auto"/>
        <w:jc w:val="both"/>
        <w:rPr>
          <w:b/>
          <w:szCs w:val="18"/>
        </w:rPr>
      </w:pPr>
      <w:r w:rsidRPr="00AA3658">
        <w:rPr>
          <w:b/>
          <w:szCs w:val="18"/>
        </w:rPr>
        <w:t>Технология строительного производства</w:t>
      </w:r>
    </w:p>
    <w:p w:rsidR="002404C0" w:rsidRPr="00AA3658" w:rsidRDefault="002404C0" w:rsidP="00662C87">
      <w:pPr>
        <w:pStyle w:val="a5"/>
        <w:spacing w:line="360" w:lineRule="auto"/>
        <w:ind w:left="0" w:firstLine="360"/>
        <w:jc w:val="both"/>
        <w:rPr>
          <w:szCs w:val="18"/>
        </w:rPr>
      </w:pPr>
      <w:r w:rsidRPr="00AA3658">
        <w:rPr>
          <w:szCs w:val="18"/>
        </w:rPr>
        <w:t>На основании раздела 1 «Архитектурно-строительные конструкции» описать технологию возведения каркаса</w:t>
      </w:r>
      <w:r w:rsidR="00132020" w:rsidRPr="00AA3658">
        <w:rPr>
          <w:szCs w:val="18"/>
        </w:rPr>
        <w:t xml:space="preserve"> здания</w:t>
      </w:r>
      <w:r w:rsidRPr="00AA3658">
        <w:rPr>
          <w:szCs w:val="18"/>
        </w:rPr>
        <w:t>: технологическую последовательность производства работ</w:t>
      </w:r>
      <w:r w:rsidR="003256DB" w:rsidRPr="00AA3658">
        <w:rPr>
          <w:szCs w:val="18"/>
        </w:rPr>
        <w:t>. П</w:t>
      </w:r>
      <w:r w:rsidRPr="00AA3658">
        <w:rPr>
          <w:szCs w:val="18"/>
        </w:rPr>
        <w:t xml:space="preserve">ривести методику выбора </w:t>
      </w:r>
      <w:r w:rsidR="00132020" w:rsidRPr="00AA3658">
        <w:rPr>
          <w:szCs w:val="18"/>
        </w:rPr>
        <w:t xml:space="preserve">технологических параметров </w:t>
      </w:r>
      <w:r w:rsidRPr="00AA3658">
        <w:rPr>
          <w:szCs w:val="18"/>
        </w:rPr>
        <w:t xml:space="preserve">крана с графической схемой. Изобразить схему </w:t>
      </w:r>
      <w:proofErr w:type="spellStart"/>
      <w:r w:rsidRPr="00AA3658">
        <w:rPr>
          <w:szCs w:val="18"/>
        </w:rPr>
        <w:t>стройгенплана</w:t>
      </w:r>
      <w:proofErr w:type="spellEnd"/>
      <w:r w:rsidRPr="00AA3658">
        <w:rPr>
          <w:szCs w:val="18"/>
        </w:rPr>
        <w:t xml:space="preserve"> на возведение наземной части здания. </w:t>
      </w:r>
      <w:bookmarkStart w:id="0" w:name="_GoBack"/>
      <w:bookmarkEnd w:id="0"/>
    </w:p>
    <w:p w:rsidR="00A94EE2" w:rsidRPr="00AA3658" w:rsidRDefault="00A94EE2" w:rsidP="002404C0">
      <w:pPr>
        <w:pStyle w:val="a5"/>
        <w:spacing w:line="360" w:lineRule="auto"/>
        <w:jc w:val="both"/>
        <w:rPr>
          <w:szCs w:val="18"/>
        </w:rPr>
      </w:pPr>
    </w:p>
    <w:p w:rsidR="00611086" w:rsidRPr="00AA3658" w:rsidRDefault="00611086" w:rsidP="002404C0">
      <w:pPr>
        <w:spacing w:line="360" w:lineRule="auto"/>
        <w:rPr>
          <w:b/>
          <w:sz w:val="28"/>
        </w:rPr>
      </w:pPr>
    </w:p>
    <w:sectPr w:rsidR="00611086" w:rsidRPr="00AA3658" w:rsidSect="007F2A82">
      <w:headerReference w:type="default" r:id="rId10"/>
      <w:footerReference w:type="default" r:id="rId11"/>
      <w:pgSz w:w="11906" w:h="16838"/>
      <w:pgMar w:top="567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30F" w:rsidRDefault="00AB630F" w:rsidP="007F2A82">
      <w:r>
        <w:separator/>
      </w:r>
    </w:p>
  </w:endnote>
  <w:endnote w:type="continuationSeparator" w:id="0">
    <w:p w:rsidR="00AB630F" w:rsidRDefault="00AB630F" w:rsidP="007F2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9820330"/>
      <w:docPartObj>
        <w:docPartGallery w:val="Page Numbers (Bottom of Page)"/>
        <w:docPartUnique/>
      </w:docPartObj>
    </w:sdtPr>
    <w:sdtEndPr/>
    <w:sdtContent>
      <w:p w:rsidR="007F2A82" w:rsidRDefault="007F2A8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5EAF">
          <w:rPr>
            <w:noProof/>
          </w:rPr>
          <w:t>2</w:t>
        </w:r>
        <w:r>
          <w:fldChar w:fldCharType="end"/>
        </w:r>
      </w:p>
    </w:sdtContent>
  </w:sdt>
  <w:p w:rsidR="007F2A82" w:rsidRDefault="007F2A8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30F" w:rsidRDefault="00AB630F" w:rsidP="007F2A82">
      <w:r>
        <w:separator/>
      </w:r>
    </w:p>
  </w:footnote>
  <w:footnote w:type="continuationSeparator" w:id="0">
    <w:p w:rsidR="00AB630F" w:rsidRDefault="00AB630F" w:rsidP="007F2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A82" w:rsidRDefault="00DA5EAF" w:rsidP="007F2A82">
    <w:pPr>
      <w:spacing w:line="360" w:lineRule="auto"/>
      <w:jc w:val="center"/>
    </w:pPr>
    <w:r>
      <w:t>Примеры заданий</w:t>
    </w:r>
    <w:r w:rsidR="007F2A82">
      <w:t xml:space="preserve"> по о</w:t>
    </w:r>
    <w:r w:rsidR="007F2A82" w:rsidRPr="00F13DE3">
      <w:t>лимпиад</w:t>
    </w:r>
    <w:r w:rsidR="007F2A82">
      <w:t>е</w:t>
    </w:r>
    <w:r w:rsidR="007F2A82" w:rsidRPr="00F13DE3">
      <w:t xml:space="preserve"> по специальности 08.05.01 Строительство уникальных зданий и сооружений</w:t>
    </w:r>
  </w:p>
  <w:p w:rsidR="007F2A82" w:rsidRDefault="007F2A8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C36B9"/>
    <w:multiLevelType w:val="multilevel"/>
    <w:tmpl w:val="53FA0D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409D1B76"/>
    <w:multiLevelType w:val="hybridMultilevel"/>
    <w:tmpl w:val="4EAEB6E4"/>
    <w:lvl w:ilvl="0" w:tplc="B32C19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DCD7E60"/>
    <w:multiLevelType w:val="hybridMultilevel"/>
    <w:tmpl w:val="67545FA8"/>
    <w:lvl w:ilvl="0" w:tplc="DCA442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64A2400"/>
    <w:multiLevelType w:val="hybridMultilevel"/>
    <w:tmpl w:val="910AB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8F6409"/>
    <w:multiLevelType w:val="hybridMultilevel"/>
    <w:tmpl w:val="D37E46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8E3133B"/>
    <w:multiLevelType w:val="hybridMultilevel"/>
    <w:tmpl w:val="E5A6A6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C39"/>
    <w:rsid w:val="00045689"/>
    <w:rsid w:val="0008692B"/>
    <w:rsid w:val="00132020"/>
    <w:rsid w:val="002404C0"/>
    <w:rsid w:val="003256DB"/>
    <w:rsid w:val="004B7A23"/>
    <w:rsid w:val="00573EEE"/>
    <w:rsid w:val="00611086"/>
    <w:rsid w:val="00662C87"/>
    <w:rsid w:val="006F146D"/>
    <w:rsid w:val="006F5456"/>
    <w:rsid w:val="00722A0A"/>
    <w:rsid w:val="00796C99"/>
    <w:rsid w:val="007A378C"/>
    <w:rsid w:val="007F2A82"/>
    <w:rsid w:val="00823EA0"/>
    <w:rsid w:val="008B568D"/>
    <w:rsid w:val="0097766C"/>
    <w:rsid w:val="00986EC1"/>
    <w:rsid w:val="009A1CD4"/>
    <w:rsid w:val="009A5C1A"/>
    <w:rsid w:val="00A55F1D"/>
    <w:rsid w:val="00A70E2E"/>
    <w:rsid w:val="00A94EE2"/>
    <w:rsid w:val="00AA3658"/>
    <w:rsid w:val="00AB0930"/>
    <w:rsid w:val="00AB630F"/>
    <w:rsid w:val="00B77C39"/>
    <w:rsid w:val="00DA5EAF"/>
    <w:rsid w:val="00DB0B82"/>
    <w:rsid w:val="00E17ED2"/>
    <w:rsid w:val="00F1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40C37"/>
  <w15:chartTrackingRefBased/>
  <w15:docId w15:val="{F89D7B9D-DBEB-46E8-AD03-C246F2B99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13DE3"/>
    <w:pPr>
      <w:ind w:left="-142"/>
    </w:pPr>
    <w:rPr>
      <w:b/>
      <w:szCs w:val="20"/>
    </w:rPr>
  </w:style>
  <w:style w:type="character" w:customStyle="1" w:styleId="a4">
    <w:name w:val="Основной текст с отступом Знак"/>
    <w:basedOn w:val="a0"/>
    <w:link w:val="a3"/>
    <w:rsid w:val="00F13DE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F13DE3"/>
    <w:pPr>
      <w:ind w:left="720"/>
      <w:contextualSpacing/>
    </w:pPr>
  </w:style>
  <w:style w:type="table" w:styleId="a6">
    <w:name w:val="Table Grid"/>
    <w:basedOn w:val="a1"/>
    <w:uiPriority w:val="59"/>
    <w:rsid w:val="00240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F2A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F2A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F2A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F2A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6C304-32C3-48C2-A0C9-95F9E0D3A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СПбГАСУ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Гайдо Антон Николаевич</dc:creator>
  <cp:keywords/>
  <dc:description/>
  <cp:lastModifiedBy>Гайдо Антон Николаевич</cp:lastModifiedBy>
  <cp:revision>21</cp:revision>
  <dcterms:created xsi:type="dcterms:W3CDTF">2024-03-21T13:11:00Z</dcterms:created>
  <dcterms:modified xsi:type="dcterms:W3CDTF">2024-03-28T08:56:00Z</dcterms:modified>
</cp:coreProperties>
</file>