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1382" w14:textId="77777777" w:rsidR="00AB0FE5" w:rsidRPr="00E00876" w:rsidRDefault="00AB0FE5" w:rsidP="00AB0FE5">
      <w:pPr>
        <w:widowControl w:val="0"/>
        <w:suppressAutoHyphens/>
        <w:spacing w:line="360" w:lineRule="auto"/>
        <w:jc w:val="right"/>
        <w:rPr>
          <w:b/>
          <w:color w:val="000000" w:themeColor="text1"/>
          <w:sz w:val="28"/>
          <w:szCs w:val="28"/>
          <w:lang w:eastAsia="ar-SA"/>
        </w:rPr>
      </w:pPr>
      <w:r w:rsidRPr="00E00876">
        <w:rPr>
          <w:b/>
          <w:color w:val="000000" w:themeColor="text1"/>
          <w:sz w:val="28"/>
          <w:szCs w:val="28"/>
          <w:lang w:eastAsia="ar-SA"/>
        </w:rPr>
        <w:t>ПРИЛОЖЕНИЕ 2</w:t>
      </w:r>
    </w:p>
    <w:p w14:paraId="4F731775" w14:textId="0D57CD88" w:rsidR="00AB0FE5" w:rsidRPr="00E00876" w:rsidRDefault="00AB0FE5" w:rsidP="00AB0FE5">
      <w:pPr>
        <w:widowControl w:val="0"/>
        <w:suppressAutoHyphens/>
        <w:spacing w:line="360" w:lineRule="auto"/>
        <w:jc w:val="center"/>
        <w:rPr>
          <w:b/>
          <w:color w:val="000000" w:themeColor="text1"/>
          <w:sz w:val="28"/>
          <w:szCs w:val="28"/>
          <w:lang w:eastAsia="ar-SA"/>
        </w:rPr>
      </w:pPr>
      <w:bookmarkStart w:id="0" w:name="_Hlk192845287"/>
      <w:r w:rsidRPr="00E00876">
        <w:rPr>
          <w:b/>
          <w:color w:val="000000" w:themeColor="text1"/>
          <w:sz w:val="28"/>
          <w:szCs w:val="28"/>
          <w:lang w:eastAsia="ar-SA"/>
        </w:rPr>
        <w:t>Номинации Всероссийского тура конкурса выпускных квалификационных работ «Автомобильные дороги.</w:t>
      </w:r>
      <w:r w:rsidRPr="00E00876">
        <w:rPr>
          <w:b/>
          <w:color w:val="000000" w:themeColor="text1"/>
          <w:sz w:val="28"/>
          <w:szCs w:val="28"/>
          <w:lang w:eastAsia="ar-SA"/>
        </w:rPr>
        <w:br/>
        <w:t>Объекты транспортной инфраструктуры»</w:t>
      </w:r>
      <w:bookmarkEnd w:id="0"/>
    </w:p>
    <w:p w14:paraId="411BCFF7" w14:textId="77777777" w:rsidR="00AB0FE5" w:rsidRPr="00E00876" w:rsidRDefault="00AB0FE5" w:rsidP="00AB0FE5">
      <w:pPr>
        <w:pStyle w:val="a7"/>
        <w:widowControl w:val="0"/>
        <w:numPr>
          <w:ilvl w:val="3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Проектирование автомобильных дорог</w:t>
      </w:r>
    </w:p>
    <w:p w14:paraId="63061630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Проектирование капитального ремонта и реконструкции автомобильных дорог</w:t>
      </w:r>
    </w:p>
    <w:p w14:paraId="7B8E1902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Проектирование транспортных сооружений на автомобильных дорогах</w:t>
      </w:r>
    </w:p>
    <w:p w14:paraId="15625F4F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Проектирование автомобильных дорог в сложных условиях</w:t>
      </w:r>
    </w:p>
    <w:p w14:paraId="79EF1DA8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Строительство автомобильных дорог</w:t>
      </w:r>
    </w:p>
    <w:p w14:paraId="6551AC91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Производство работ по капитальному ремонту и реконструкции</w:t>
      </w:r>
    </w:p>
    <w:p w14:paraId="09561E4E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Строительство транспортных сооружений на автомобильных дорогах</w:t>
      </w:r>
    </w:p>
    <w:p w14:paraId="47D551D4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Строительство автомобильных дорог в сложных условиях</w:t>
      </w:r>
    </w:p>
    <w:p w14:paraId="5DB11465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Ремонт и содержание автомобильных дорог</w:t>
      </w:r>
    </w:p>
    <w:p w14:paraId="6D68537C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Ремонт и содержание транспортных сооружений на дорогах</w:t>
      </w:r>
    </w:p>
    <w:p w14:paraId="5657B25C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Научно-исследовательская тематика</w:t>
      </w:r>
    </w:p>
    <w:p w14:paraId="7D624610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Аэродромы</w:t>
      </w:r>
    </w:p>
    <w:p w14:paraId="3E26E16D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Производственная база дорожного хозяйства</w:t>
      </w:r>
    </w:p>
    <w:p w14:paraId="74A2F81F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426" w:hanging="426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Городские улицы и дороги</w:t>
      </w:r>
    </w:p>
    <w:p w14:paraId="2B15C230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Управление дорожной деятельностью</w:t>
      </w:r>
    </w:p>
    <w:p w14:paraId="7CC767E7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Организация работ при строительстве, реконструкции, капитальном ремонте, ремонте и содержании автомобильных дорог</w:t>
      </w:r>
    </w:p>
    <w:p w14:paraId="08E9F92A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Содержание, ремонт, капитальный ремонт и реконструкция городских улиц и дорог</w:t>
      </w:r>
    </w:p>
    <w:p w14:paraId="130877A2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Искусственные сооружения в населённых пунктах</w:t>
      </w:r>
    </w:p>
    <w:p w14:paraId="46E23E3E" w14:textId="77777777" w:rsidR="00AB0FE5" w:rsidRPr="00E00876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Автодорожные мосты и тоннели</w:t>
      </w:r>
    </w:p>
    <w:p w14:paraId="08724E78" w14:textId="6218DEC6" w:rsidR="00C86F76" w:rsidRPr="00AB0FE5" w:rsidRDefault="00AB0FE5" w:rsidP="00AB0FE5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line="360" w:lineRule="auto"/>
        <w:ind w:left="426" w:hanging="426"/>
        <w:jc w:val="both"/>
        <w:rPr>
          <w:color w:val="000000" w:themeColor="text1"/>
          <w:sz w:val="28"/>
          <w:szCs w:val="28"/>
        </w:rPr>
      </w:pPr>
      <w:r w:rsidRPr="00E00876">
        <w:rPr>
          <w:color w:val="000000" w:themeColor="text1"/>
          <w:sz w:val="28"/>
          <w:szCs w:val="28"/>
        </w:rPr>
        <w:t>Экологическая безопасность и рациональное природопользов</w:t>
      </w:r>
      <w:r>
        <w:rPr>
          <w:color w:val="000000" w:themeColor="text1"/>
          <w:sz w:val="28"/>
          <w:szCs w:val="28"/>
        </w:rPr>
        <w:t>ание</w:t>
      </w:r>
    </w:p>
    <w:sectPr w:rsidR="00C86F76" w:rsidRPr="00AB0FE5" w:rsidSect="00F71307">
      <w:headerReference w:type="default" r:id="rId7"/>
      <w:footerReference w:type="default" r:id="rId8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0B1D" w14:textId="77777777" w:rsidR="00EB0B3F" w:rsidRDefault="00EB0B3F" w:rsidP="00AB0FE5">
      <w:r>
        <w:separator/>
      </w:r>
    </w:p>
  </w:endnote>
  <w:endnote w:type="continuationSeparator" w:id="0">
    <w:p w14:paraId="0BCCA241" w14:textId="77777777" w:rsidR="00EB0B3F" w:rsidRDefault="00EB0B3F" w:rsidP="00AB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02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4778"/>
      <w:gridCol w:w="6137"/>
    </w:tblGrid>
    <w:tr w:rsidR="00AB0FE5" w:rsidRPr="00C3445B" w14:paraId="7BAE6C88" w14:textId="77777777" w:rsidTr="006E6BAA">
      <w:tc>
        <w:tcPr>
          <w:tcW w:w="4778" w:type="dxa"/>
        </w:tcPr>
        <w:p w14:paraId="05F0A34D" w14:textId="77777777" w:rsidR="00AB0FE5" w:rsidRPr="00AF1CB8" w:rsidRDefault="00AB0FE5" w:rsidP="00401F2F">
          <w:pPr>
            <w:jc w:val="both"/>
            <w:rPr>
              <w:rFonts w:eastAsia="Calibri"/>
              <w:lang w:eastAsia="en-US"/>
            </w:rPr>
          </w:pPr>
          <w:r w:rsidRPr="00E80D66">
            <w:rPr>
              <w:rFonts w:eastAsia="Calibri"/>
              <w:lang w:eastAsia="en-US"/>
            </w:rPr>
            <w:t>Версия 1.0</w:t>
          </w:r>
        </w:p>
      </w:tc>
      <w:tc>
        <w:tcPr>
          <w:tcW w:w="6137" w:type="dxa"/>
        </w:tcPr>
        <w:p w14:paraId="7BB5774B" w14:textId="77777777" w:rsidR="00AB0FE5" w:rsidRPr="00AF1CB8" w:rsidRDefault="00AB0FE5" w:rsidP="00401F2F">
          <w:pPr>
            <w:jc w:val="right"/>
            <w:rPr>
              <w:rFonts w:eastAsia="Calibri"/>
              <w:lang w:eastAsia="en-US"/>
            </w:rPr>
          </w:pPr>
          <w:r w:rsidRPr="00AF1CB8">
            <w:rPr>
              <w:rFonts w:eastAsia="Calibri"/>
              <w:lang w:eastAsia="en-US"/>
            </w:rPr>
            <w:t xml:space="preserve">Стр. </w:t>
          </w:r>
          <w:r w:rsidRPr="00AF1CB8">
            <w:rPr>
              <w:rFonts w:eastAsia="Calibri"/>
              <w:b/>
              <w:lang w:eastAsia="en-US"/>
            </w:rPr>
            <w:fldChar w:fldCharType="begin"/>
          </w:r>
          <w:r w:rsidRPr="00AF1CB8">
            <w:rPr>
              <w:rFonts w:eastAsia="Calibri"/>
              <w:b/>
              <w:lang w:eastAsia="en-US"/>
            </w:rPr>
            <w:instrText>PAGE</w:instrText>
          </w:r>
          <w:r w:rsidRPr="00AF1CB8">
            <w:rPr>
              <w:rFonts w:eastAsia="Calibri"/>
              <w:b/>
              <w:lang w:eastAsia="en-US"/>
            </w:rPr>
            <w:fldChar w:fldCharType="separate"/>
          </w:r>
          <w:r>
            <w:rPr>
              <w:rFonts w:eastAsia="Calibri"/>
              <w:b/>
              <w:noProof/>
              <w:lang w:eastAsia="en-US"/>
            </w:rPr>
            <w:t>14</w:t>
          </w:r>
          <w:r w:rsidRPr="00AF1CB8">
            <w:rPr>
              <w:rFonts w:eastAsia="Calibri"/>
              <w:b/>
              <w:lang w:eastAsia="en-US"/>
            </w:rPr>
            <w:fldChar w:fldCharType="end"/>
          </w:r>
          <w:r w:rsidRPr="00AF1CB8">
            <w:rPr>
              <w:rFonts w:eastAsia="Calibri"/>
              <w:lang w:eastAsia="en-US"/>
            </w:rPr>
            <w:t xml:space="preserve"> из </w:t>
          </w:r>
          <w:r w:rsidRPr="00AF1CB8">
            <w:rPr>
              <w:rFonts w:eastAsia="Calibri"/>
              <w:b/>
              <w:lang w:eastAsia="en-US"/>
            </w:rPr>
            <w:fldChar w:fldCharType="begin"/>
          </w:r>
          <w:r w:rsidRPr="00AF1CB8">
            <w:rPr>
              <w:rFonts w:eastAsia="Calibri"/>
              <w:b/>
              <w:lang w:eastAsia="en-US"/>
            </w:rPr>
            <w:instrText>NUMPAGES</w:instrText>
          </w:r>
          <w:r w:rsidRPr="00AF1CB8">
            <w:rPr>
              <w:rFonts w:eastAsia="Calibri"/>
              <w:b/>
              <w:lang w:eastAsia="en-US"/>
            </w:rPr>
            <w:fldChar w:fldCharType="separate"/>
          </w:r>
          <w:r>
            <w:rPr>
              <w:rFonts w:eastAsia="Calibri"/>
              <w:b/>
              <w:noProof/>
              <w:lang w:eastAsia="en-US"/>
            </w:rPr>
            <w:t>19</w:t>
          </w:r>
          <w:r w:rsidRPr="00AF1CB8">
            <w:rPr>
              <w:rFonts w:eastAsia="Calibri"/>
              <w:b/>
              <w:lang w:eastAsia="en-US"/>
            </w:rPr>
            <w:fldChar w:fldCharType="end"/>
          </w:r>
          <w:r w:rsidRPr="00AF1CB8">
            <w:rPr>
              <w:rFonts w:eastAsia="Calibri"/>
              <w:lang w:eastAsia="en-US"/>
            </w:rPr>
            <w:t xml:space="preserve"> </w:t>
          </w:r>
        </w:p>
      </w:tc>
    </w:tr>
  </w:tbl>
  <w:p w14:paraId="6D869A02" w14:textId="77777777" w:rsidR="00AB0FE5" w:rsidRDefault="00AB0FE5" w:rsidP="00401F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DE81" w14:textId="77777777" w:rsidR="00EB0B3F" w:rsidRDefault="00EB0B3F" w:rsidP="00AB0FE5">
      <w:r>
        <w:separator/>
      </w:r>
    </w:p>
  </w:footnote>
  <w:footnote w:type="continuationSeparator" w:id="0">
    <w:p w14:paraId="62FA4730" w14:textId="77777777" w:rsidR="00EB0B3F" w:rsidRDefault="00EB0B3F" w:rsidP="00AB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02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60"/>
      <w:gridCol w:w="9355"/>
    </w:tblGrid>
    <w:tr w:rsidR="00AB0FE5" w:rsidRPr="00C3445B" w14:paraId="56921DA3" w14:textId="77777777" w:rsidTr="006E6BAA">
      <w:trPr>
        <w:trHeight w:val="557"/>
      </w:trPr>
      <w:tc>
        <w:tcPr>
          <w:tcW w:w="1560" w:type="dxa"/>
          <w:vMerge w:val="restart"/>
        </w:tcPr>
        <w:p w14:paraId="2F36A8D1" w14:textId="77777777" w:rsidR="00AB0FE5" w:rsidRPr="00AF1CB8" w:rsidRDefault="00AB0FE5" w:rsidP="00357192">
          <w:pPr>
            <w:jc w:val="center"/>
            <w:rPr>
              <w:rFonts w:eastAsia="Calibri"/>
              <w:sz w:val="4"/>
              <w:szCs w:val="4"/>
              <w:lang w:val="en-US" w:eastAsia="en-US"/>
            </w:rPr>
          </w:pPr>
          <w:bookmarkStart w:id="1" w:name="_Hlk192848797"/>
          <w:r w:rsidRPr="00AF1CB8">
            <w:rPr>
              <w:rFonts w:eastAsia="Calibri"/>
              <w:sz w:val="4"/>
              <w:szCs w:val="4"/>
              <w:lang w:val="en-US" w:eastAsia="en-US"/>
            </w:rPr>
            <w:br/>
          </w:r>
          <w:r w:rsidRPr="00AF1CB8">
            <w:rPr>
              <w:b/>
              <w:noProof/>
              <w:sz w:val="4"/>
              <w:szCs w:val="4"/>
            </w:rPr>
            <w:drawing>
              <wp:inline distT="0" distB="0" distL="0" distR="0" wp14:anchorId="279441BA" wp14:editId="7DAA3643">
                <wp:extent cx="695325" cy="1076325"/>
                <wp:effectExtent l="0" t="0" r="9525" b="9525"/>
                <wp:docPr id="9" name="Рисунок 9" descr="Описание: D:\Graphics\СПбГАСУ Объекты\znak GASU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D:\Graphics\СПбГАСУ Объекты\znak GASU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F72E5E" w14:textId="77777777" w:rsidR="00AB0FE5" w:rsidRPr="00AF1CB8" w:rsidRDefault="00AB0FE5" w:rsidP="00357192">
          <w:pPr>
            <w:jc w:val="center"/>
            <w:rPr>
              <w:rFonts w:eastAsia="Calibri"/>
              <w:sz w:val="4"/>
              <w:szCs w:val="4"/>
              <w:lang w:eastAsia="en-US"/>
            </w:rPr>
          </w:pPr>
        </w:p>
      </w:tc>
      <w:tc>
        <w:tcPr>
          <w:tcW w:w="9355" w:type="dxa"/>
          <w:vAlign w:val="center"/>
        </w:tcPr>
        <w:p w14:paraId="4BBAC130" w14:textId="77777777" w:rsidR="00AB0FE5" w:rsidRPr="00AF1CB8" w:rsidRDefault="00AB0FE5" w:rsidP="00357192">
          <w:pPr>
            <w:jc w:val="center"/>
            <w:rPr>
              <w:rFonts w:eastAsia="Calibri"/>
              <w:lang w:eastAsia="en-US"/>
            </w:rPr>
          </w:pPr>
          <w:r>
            <w:rPr>
              <w:rFonts w:eastAsia="Calibri"/>
              <w:lang w:eastAsia="en-US"/>
            </w:rPr>
            <w:t>ФГБОУ В</w:t>
          </w:r>
          <w:r w:rsidRPr="00AF1CB8">
            <w:rPr>
              <w:rFonts w:eastAsia="Calibri"/>
              <w:lang w:eastAsia="en-US"/>
            </w:rPr>
            <w:t xml:space="preserve">О </w:t>
          </w:r>
          <w:r>
            <w:rPr>
              <w:rFonts w:eastAsia="Calibri"/>
              <w:lang w:eastAsia="en-US"/>
            </w:rPr>
            <w:t>«</w:t>
          </w:r>
          <w:r w:rsidRPr="00AF1CB8">
            <w:rPr>
              <w:rFonts w:eastAsia="Calibri"/>
              <w:lang w:eastAsia="en-US"/>
            </w:rPr>
            <w:t>СПбГАСУ</w:t>
          </w:r>
          <w:r>
            <w:rPr>
              <w:rFonts w:eastAsia="Calibri"/>
              <w:lang w:eastAsia="en-US"/>
            </w:rPr>
            <w:t>»</w:t>
          </w:r>
        </w:p>
      </w:tc>
    </w:tr>
    <w:tr w:rsidR="00AB0FE5" w:rsidRPr="00C3445B" w14:paraId="68B00031" w14:textId="77777777" w:rsidTr="006E6BAA">
      <w:tc>
        <w:tcPr>
          <w:tcW w:w="1560" w:type="dxa"/>
          <w:vMerge/>
        </w:tcPr>
        <w:p w14:paraId="3E87CFD4" w14:textId="77777777" w:rsidR="00AB0FE5" w:rsidRPr="00AF1CB8" w:rsidRDefault="00AB0FE5" w:rsidP="00357192">
          <w:pPr>
            <w:jc w:val="center"/>
            <w:rPr>
              <w:rFonts w:eastAsia="Calibri"/>
              <w:lang w:eastAsia="en-US"/>
            </w:rPr>
          </w:pPr>
        </w:p>
      </w:tc>
      <w:tc>
        <w:tcPr>
          <w:tcW w:w="9355" w:type="dxa"/>
          <w:vAlign w:val="center"/>
        </w:tcPr>
        <w:p w14:paraId="7B3CDB24" w14:textId="77777777" w:rsidR="00AB0FE5" w:rsidRPr="00AF1CB8" w:rsidRDefault="00AB0FE5" w:rsidP="00357192">
          <w:pPr>
            <w:jc w:val="center"/>
            <w:rPr>
              <w:rFonts w:eastAsia="Calibri"/>
              <w:lang w:eastAsia="en-US"/>
            </w:rPr>
          </w:pPr>
          <w:r w:rsidRPr="00AB3872">
            <w:rPr>
              <w:rFonts w:eastAsia="Calibri"/>
              <w:b/>
              <w:lang w:eastAsia="en-US"/>
            </w:rPr>
            <w:t xml:space="preserve">Положение об организации и проведении </w:t>
          </w:r>
          <w:r>
            <w:rPr>
              <w:rFonts w:eastAsia="Calibri"/>
              <w:b/>
              <w:lang w:eastAsia="en-US"/>
            </w:rPr>
            <w:t xml:space="preserve">Всероссийского тура </w:t>
          </w:r>
          <w:r w:rsidRPr="00AB3872">
            <w:rPr>
              <w:rFonts w:eastAsia="Calibri"/>
              <w:b/>
              <w:lang w:eastAsia="en-US"/>
            </w:rPr>
            <w:t>конкурса выпускных квалификационных работ «Автомобильные дороги. Объекты транспортной инфраструктуры» в СПбГАСУ в 202</w:t>
          </w:r>
          <w:r>
            <w:rPr>
              <w:rFonts w:eastAsia="Calibri"/>
              <w:b/>
              <w:lang w:eastAsia="en-US"/>
            </w:rPr>
            <w:t>6</w:t>
          </w:r>
          <w:r w:rsidRPr="00AB3872">
            <w:rPr>
              <w:rFonts w:eastAsia="Calibri"/>
              <w:b/>
              <w:lang w:eastAsia="en-US"/>
            </w:rPr>
            <w:t xml:space="preserve"> году</w:t>
          </w:r>
        </w:p>
      </w:tc>
    </w:tr>
    <w:tr w:rsidR="00AB0FE5" w:rsidRPr="00C3445B" w14:paraId="78BFE506" w14:textId="77777777" w:rsidTr="006E6BAA">
      <w:trPr>
        <w:trHeight w:val="279"/>
      </w:trPr>
      <w:tc>
        <w:tcPr>
          <w:tcW w:w="1560" w:type="dxa"/>
          <w:vMerge/>
        </w:tcPr>
        <w:p w14:paraId="43044B6A" w14:textId="77777777" w:rsidR="00AB0FE5" w:rsidRPr="00AF1CB8" w:rsidRDefault="00AB0FE5" w:rsidP="00357192">
          <w:pPr>
            <w:jc w:val="center"/>
            <w:rPr>
              <w:rFonts w:eastAsia="Calibri"/>
              <w:lang w:eastAsia="en-US"/>
            </w:rPr>
          </w:pPr>
        </w:p>
      </w:tc>
      <w:tc>
        <w:tcPr>
          <w:tcW w:w="9355" w:type="dxa"/>
          <w:vAlign w:val="center"/>
        </w:tcPr>
        <w:p w14:paraId="16CE05C4" w14:textId="77777777" w:rsidR="00AB0FE5" w:rsidRPr="00AF1CB8" w:rsidRDefault="00AB0FE5" w:rsidP="00357192">
          <w:pPr>
            <w:jc w:val="center"/>
            <w:rPr>
              <w:rFonts w:eastAsia="Calibri"/>
              <w:lang w:eastAsia="en-US"/>
            </w:rPr>
          </w:pPr>
          <w:r w:rsidRPr="00E20FC9">
            <w:rPr>
              <w:rFonts w:eastAsia="Calibri"/>
              <w:lang w:eastAsia="en-US"/>
            </w:rPr>
            <w:t>СК-</w:t>
          </w:r>
          <w:r>
            <w:rPr>
              <w:rFonts w:eastAsia="Calibri"/>
              <w:lang w:eastAsia="en-US"/>
            </w:rPr>
            <w:t>ДП-2.5</w:t>
          </w:r>
        </w:p>
      </w:tc>
    </w:tr>
    <w:bookmarkEnd w:id="1"/>
  </w:tbl>
  <w:p w14:paraId="74C2198D" w14:textId="77777777" w:rsidR="00AB0FE5" w:rsidRDefault="00AB0FE5" w:rsidP="0035719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0C7"/>
    <w:multiLevelType w:val="hybridMultilevel"/>
    <w:tmpl w:val="548E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78"/>
    <w:rsid w:val="00383A78"/>
    <w:rsid w:val="003E5AAA"/>
    <w:rsid w:val="00955C97"/>
    <w:rsid w:val="00AB0FE5"/>
    <w:rsid w:val="00C86F76"/>
    <w:rsid w:val="00E25408"/>
    <w:rsid w:val="00EB0B3F"/>
    <w:rsid w:val="00F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BF2D"/>
  <w15:chartTrackingRefBased/>
  <w15:docId w15:val="{EBFEC14F-EA5D-4753-B958-9582EA54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A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A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A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A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A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A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A78"/>
    <w:rPr>
      <w:i/>
      <w:iCs/>
      <w:color w:val="404040" w:themeColor="text1" w:themeTint="BF"/>
    </w:rPr>
  </w:style>
  <w:style w:type="paragraph" w:styleId="a7">
    <w:name w:val="List Paragraph"/>
    <w:aliases w:val="SL_Абзац списка,Bakin_Абзац списка,SL_Абзац списка таблица,СпБезКС"/>
    <w:basedOn w:val="a"/>
    <w:link w:val="a8"/>
    <w:uiPriority w:val="34"/>
    <w:qFormat/>
    <w:rsid w:val="00383A7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83A78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8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83A7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83A78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AB0FE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B0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B0FE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B0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SL_Абзац списка Знак,Bakin_Абзац списка Знак,SL_Абзац списка таблица Знак,СпБезКС Знак"/>
    <w:link w:val="a7"/>
    <w:uiPriority w:val="34"/>
    <w:locked/>
    <w:rsid w:val="00AB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Михаил Андреевич</dc:creator>
  <cp:keywords/>
  <dc:description/>
  <cp:lastModifiedBy>Лебедев Михаил Андреевич</cp:lastModifiedBy>
  <cp:revision>2</cp:revision>
  <dcterms:created xsi:type="dcterms:W3CDTF">2026-02-16T08:06:00Z</dcterms:created>
  <dcterms:modified xsi:type="dcterms:W3CDTF">2026-02-16T08:08:00Z</dcterms:modified>
</cp:coreProperties>
</file>