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68" w:rsidRDefault="00363748"/>
    <w:p w:rsidR="00002164" w:rsidRPr="0066032B" w:rsidRDefault="00002164"/>
    <w:p w:rsidR="00002164" w:rsidRPr="0066032B" w:rsidRDefault="00002164" w:rsidP="007606F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6032B">
        <w:rPr>
          <w:rFonts w:ascii="Times New Roman" w:hAnsi="Times New Roman" w:cs="Times New Roman"/>
          <w:b/>
          <w:sz w:val="30"/>
          <w:szCs w:val="30"/>
        </w:rPr>
        <w:t xml:space="preserve">Расписание занятий Аспирантуры на </w:t>
      </w:r>
      <w:r w:rsidR="00CA59BB" w:rsidRPr="0066032B">
        <w:rPr>
          <w:rFonts w:ascii="Times New Roman" w:hAnsi="Times New Roman" w:cs="Times New Roman"/>
          <w:b/>
          <w:sz w:val="30"/>
          <w:szCs w:val="30"/>
        </w:rPr>
        <w:t>весенний</w:t>
      </w:r>
      <w:r w:rsidRPr="0066032B">
        <w:rPr>
          <w:rFonts w:ascii="Times New Roman" w:hAnsi="Times New Roman" w:cs="Times New Roman"/>
          <w:b/>
          <w:sz w:val="30"/>
          <w:szCs w:val="30"/>
        </w:rPr>
        <w:t xml:space="preserve"> семестр 202</w:t>
      </w:r>
      <w:r w:rsidR="00CE002F" w:rsidRPr="0066032B">
        <w:rPr>
          <w:rFonts w:ascii="Times New Roman" w:hAnsi="Times New Roman" w:cs="Times New Roman"/>
          <w:b/>
          <w:sz w:val="30"/>
          <w:szCs w:val="30"/>
        </w:rPr>
        <w:t>5</w:t>
      </w:r>
      <w:r w:rsidRPr="0066032B">
        <w:rPr>
          <w:rFonts w:ascii="Times New Roman" w:hAnsi="Times New Roman" w:cs="Times New Roman"/>
          <w:b/>
          <w:sz w:val="30"/>
          <w:szCs w:val="30"/>
        </w:rPr>
        <w:t>-202</w:t>
      </w:r>
      <w:r w:rsidR="00CE002F" w:rsidRPr="0066032B">
        <w:rPr>
          <w:rFonts w:ascii="Times New Roman" w:hAnsi="Times New Roman" w:cs="Times New Roman"/>
          <w:b/>
          <w:sz w:val="30"/>
          <w:szCs w:val="30"/>
        </w:rPr>
        <w:t>6</w:t>
      </w:r>
      <w:r w:rsidRPr="0066032B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66032B">
        <w:rPr>
          <w:rFonts w:ascii="Times New Roman" w:hAnsi="Times New Roman" w:cs="Times New Roman"/>
          <w:b/>
          <w:sz w:val="30"/>
          <w:szCs w:val="30"/>
        </w:rPr>
        <w:t>уч.г</w:t>
      </w:r>
      <w:proofErr w:type="spellEnd"/>
      <w:r w:rsidRPr="0066032B">
        <w:rPr>
          <w:rFonts w:ascii="Times New Roman" w:hAnsi="Times New Roman" w:cs="Times New Roman"/>
          <w:b/>
          <w:sz w:val="30"/>
          <w:szCs w:val="30"/>
        </w:rPr>
        <w:t>.</w:t>
      </w:r>
    </w:p>
    <w:p w:rsidR="00002164" w:rsidRPr="0066032B" w:rsidRDefault="00002164">
      <w:pPr>
        <w:rPr>
          <w:rFonts w:ascii="Times New Roman" w:hAnsi="Times New Roman" w:cs="Times New Roman"/>
          <w:sz w:val="32"/>
          <w:szCs w:val="32"/>
        </w:rPr>
      </w:pPr>
    </w:p>
    <w:p w:rsidR="00C8312C" w:rsidRPr="0066032B" w:rsidRDefault="00C8312C" w:rsidP="00C831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66032B">
        <w:rPr>
          <w:rFonts w:ascii="Times New Roman" w:hAnsi="Times New Roman" w:cs="Times New Roman"/>
          <w:b/>
          <w:sz w:val="30"/>
          <w:szCs w:val="30"/>
        </w:rPr>
        <w:t>Антоненко Н.В. – ауд. 408</w:t>
      </w:r>
      <w:r w:rsidR="00FD5093" w:rsidRPr="0066032B">
        <w:rPr>
          <w:rFonts w:ascii="Times New Roman" w:hAnsi="Times New Roman" w:cs="Times New Roman"/>
          <w:b/>
          <w:sz w:val="30"/>
          <w:szCs w:val="30"/>
        </w:rPr>
        <w:t>-5</w:t>
      </w:r>
    </w:p>
    <w:p w:rsidR="00CA59BB" w:rsidRPr="0066032B" w:rsidRDefault="00CC50D1" w:rsidP="00CA59BB">
      <w:pPr>
        <w:pStyle w:val="a3"/>
        <w:ind w:left="360"/>
        <w:rPr>
          <w:rFonts w:ascii="Times New Roman" w:hAnsi="Times New Roman" w:cs="Times New Roman"/>
          <w:b/>
          <w:sz w:val="30"/>
          <w:szCs w:val="30"/>
        </w:rPr>
      </w:pPr>
      <w:r w:rsidRPr="0066032B">
        <w:rPr>
          <w:rFonts w:ascii="Times New Roman" w:hAnsi="Times New Roman" w:cs="Times New Roman"/>
          <w:sz w:val="30"/>
          <w:szCs w:val="30"/>
        </w:rPr>
        <w:br/>
      </w:r>
      <w:r w:rsidR="000F13EE" w:rsidRPr="0066032B">
        <w:rPr>
          <w:rFonts w:ascii="Times New Roman" w:hAnsi="Times New Roman" w:cs="Times New Roman"/>
          <w:sz w:val="30"/>
          <w:szCs w:val="30"/>
        </w:rPr>
        <w:t xml:space="preserve">– </w:t>
      </w:r>
      <w:r w:rsidR="00811791" w:rsidRPr="0066032B">
        <w:rPr>
          <w:rFonts w:ascii="Times New Roman" w:hAnsi="Times New Roman" w:cs="Times New Roman"/>
          <w:sz w:val="30"/>
          <w:szCs w:val="30"/>
        </w:rPr>
        <w:t xml:space="preserve">Четверг </w:t>
      </w:r>
      <w:r w:rsidR="00C8312C" w:rsidRPr="0066032B">
        <w:rPr>
          <w:rFonts w:ascii="Times New Roman" w:hAnsi="Times New Roman" w:cs="Times New Roman"/>
          <w:sz w:val="30"/>
          <w:szCs w:val="30"/>
        </w:rPr>
        <w:t xml:space="preserve">– </w:t>
      </w:r>
      <w:r w:rsidR="00CA59BB" w:rsidRPr="0066032B">
        <w:rPr>
          <w:rFonts w:ascii="Times New Roman" w:hAnsi="Times New Roman" w:cs="Times New Roman"/>
          <w:sz w:val="30"/>
          <w:szCs w:val="30"/>
        </w:rPr>
        <w:t>знаменатель - 6</w:t>
      </w:r>
      <w:r w:rsidR="00C8312C" w:rsidRPr="0066032B">
        <w:rPr>
          <w:rFonts w:ascii="Times New Roman" w:hAnsi="Times New Roman" w:cs="Times New Roman"/>
          <w:sz w:val="30"/>
          <w:szCs w:val="30"/>
        </w:rPr>
        <w:t xml:space="preserve"> пара </w:t>
      </w:r>
      <w:r w:rsidR="000F13EE" w:rsidRPr="0066032B">
        <w:rPr>
          <w:rFonts w:ascii="Times New Roman" w:hAnsi="Times New Roman" w:cs="Times New Roman"/>
          <w:sz w:val="30"/>
          <w:szCs w:val="30"/>
        </w:rPr>
        <w:t xml:space="preserve">– </w:t>
      </w:r>
      <w:r w:rsidR="00CA59BB" w:rsidRPr="0066032B">
        <w:rPr>
          <w:rFonts w:ascii="Times New Roman" w:hAnsi="Times New Roman" w:cs="Times New Roman"/>
          <w:sz w:val="30"/>
          <w:szCs w:val="30"/>
        </w:rPr>
        <w:t>18.30-20.00</w:t>
      </w:r>
      <w:r w:rsidR="00CE002F" w:rsidRPr="0066032B">
        <w:rPr>
          <w:rFonts w:ascii="Times New Roman" w:hAnsi="Times New Roman" w:cs="Times New Roman"/>
          <w:sz w:val="30"/>
          <w:szCs w:val="30"/>
        </w:rPr>
        <w:t xml:space="preserve"> – </w:t>
      </w:r>
      <w:r w:rsidR="004B53E0" w:rsidRPr="0066032B">
        <w:rPr>
          <w:rFonts w:ascii="Times New Roman" w:hAnsi="Times New Roman" w:cs="Times New Roman"/>
          <w:b/>
          <w:sz w:val="30"/>
          <w:szCs w:val="30"/>
        </w:rPr>
        <w:t>ЭАТа-1</w:t>
      </w:r>
    </w:p>
    <w:p w:rsidR="00465266" w:rsidRPr="0066032B" w:rsidRDefault="00CA59BB" w:rsidP="00CA59BB">
      <w:pPr>
        <w:pStyle w:val="a3"/>
        <w:ind w:left="360"/>
        <w:rPr>
          <w:rFonts w:ascii="Times New Roman" w:hAnsi="Times New Roman" w:cs="Times New Roman"/>
          <w:b/>
          <w:sz w:val="30"/>
          <w:szCs w:val="30"/>
        </w:rPr>
      </w:pPr>
      <w:r w:rsidRPr="0066032B">
        <w:rPr>
          <w:rFonts w:ascii="Times New Roman" w:hAnsi="Times New Roman" w:cs="Times New Roman"/>
          <w:sz w:val="30"/>
          <w:szCs w:val="30"/>
        </w:rPr>
        <w:t xml:space="preserve">– </w:t>
      </w:r>
      <w:r w:rsidR="00811791">
        <w:rPr>
          <w:rFonts w:ascii="Times New Roman" w:hAnsi="Times New Roman" w:cs="Times New Roman"/>
          <w:sz w:val="30"/>
          <w:szCs w:val="30"/>
        </w:rPr>
        <w:t>Пятница</w:t>
      </w:r>
      <w:bookmarkStart w:id="0" w:name="_GoBack"/>
      <w:bookmarkEnd w:id="0"/>
      <w:r w:rsidRPr="0066032B">
        <w:rPr>
          <w:rFonts w:ascii="Times New Roman" w:hAnsi="Times New Roman" w:cs="Times New Roman"/>
          <w:sz w:val="30"/>
          <w:szCs w:val="30"/>
        </w:rPr>
        <w:t xml:space="preserve"> – знаменатель</w:t>
      </w:r>
      <w:r w:rsidR="00CE002F" w:rsidRPr="0066032B">
        <w:rPr>
          <w:rFonts w:ascii="Times New Roman" w:hAnsi="Times New Roman" w:cs="Times New Roman"/>
          <w:sz w:val="30"/>
          <w:szCs w:val="30"/>
        </w:rPr>
        <w:t xml:space="preserve"> – 6 пара </w:t>
      </w:r>
      <w:r w:rsidR="000F13EE" w:rsidRPr="0066032B">
        <w:rPr>
          <w:rFonts w:ascii="Times New Roman" w:hAnsi="Times New Roman" w:cs="Times New Roman"/>
          <w:sz w:val="30"/>
          <w:szCs w:val="30"/>
        </w:rPr>
        <w:t xml:space="preserve">– </w:t>
      </w:r>
      <w:r w:rsidR="00CE002F" w:rsidRPr="0066032B">
        <w:rPr>
          <w:rFonts w:ascii="Times New Roman" w:hAnsi="Times New Roman" w:cs="Times New Roman"/>
          <w:sz w:val="30"/>
          <w:szCs w:val="30"/>
        </w:rPr>
        <w:t xml:space="preserve">18.30-20.00 </w:t>
      </w:r>
      <w:r w:rsidR="00C574D1" w:rsidRPr="0066032B">
        <w:rPr>
          <w:rFonts w:ascii="Times New Roman" w:hAnsi="Times New Roman" w:cs="Times New Roman"/>
          <w:sz w:val="30"/>
          <w:szCs w:val="30"/>
        </w:rPr>
        <w:t>–</w:t>
      </w:r>
      <w:r w:rsidR="00CE002F" w:rsidRPr="0066032B">
        <w:rPr>
          <w:rFonts w:ascii="Times New Roman" w:hAnsi="Times New Roman" w:cs="Times New Roman"/>
          <w:sz w:val="30"/>
          <w:szCs w:val="30"/>
        </w:rPr>
        <w:t xml:space="preserve"> </w:t>
      </w:r>
      <w:r w:rsidR="004B53E0" w:rsidRPr="0066032B">
        <w:rPr>
          <w:rFonts w:ascii="Times New Roman" w:hAnsi="Times New Roman" w:cs="Times New Roman"/>
          <w:b/>
          <w:sz w:val="30"/>
          <w:szCs w:val="30"/>
        </w:rPr>
        <w:t>ММКАа-1,</w:t>
      </w:r>
      <w:r w:rsidR="00CE002F" w:rsidRPr="0066032B">
        <w:rPr>
          <w:rFonts w:ascii="Times New Roman" w:hAnsi="Times New Roman" w:cs="Times New Roman"/>
          <w:b/>
          <w:sz w:val="30"/>
          <w:szCs w:val="30"/>
        </w:rPr>
        <w:t xml:space="preserve"> ОФ</w:t>
      </w:r>
      <w:r w:rsidR="004B53E0" w:rsidRPr="0066032B">
        <w:rPr>
          <w:rFonts w:ascii="Times New Roman" w:hAnsi="Times New Roman" w:cs="Times New Roman"/>
          <w:b/>
          <w:sz w:val="30"/>
          <w:szCs w:val="30"/>
        </w:rPr>
        <w:t>ПСа-1,</w:t>
      </w:r>
      <w:r w:rsidR="000F13EE" w:rsidRPr="0066032B">
        <w:rPr>
          <w:rFonts w:ascii="Times New Roman" w:hAnsi="Times New Roman" w:cs="Times New Roman"/>
          <w:b/>
          <w:sz w:val="30"/>
          <w:szCs w:val="30"/>
        </w:rPr>
        <w:t xml:space="preserve"> СКЗСа-1</w:t>
      </w:r>
    </w:p>
    <w:p w:rsidR="00465266" w:rsidRPr="0066032B" w:rsidRDefault="00465266" w:rsidP="000F13EE">
      <w:pPr>
        <w:contextualSpacing/>
        <w:rPr>
          <w:rFonts w:ascii="Times New Roman" w:hAnsi="Times New Roman" w:cs="Times New Roman"/>
          <w:sz w:val="30"/>
          <w:szCs w:val="30"/>
        </w:rPr>
      </w:pPr>
      <w:r w:rsidRPr="0066032B">
        <w:rPr>
          <w:rFonts w:ascii="Times New Roman" w:hAnsi="Times New Roman" w:cs="Times New Roman"/>
          <w:sz w:val="30"/>
          <w:szCs w:val="30"/>
        </w:rPr>
        <w:t xml:space="preserve">2. </w:t>
      </w:r>
      <w:r w:rsidR="00002164" w:rsidRPr="0066032B">
        <w:rPr>
          <w:rFonts w:ascii="Times New Roman" w:hAnsi="Times New Roman" w:cs="Times New Roman"/>
          <w:b/>
          <w:sz w:val="30"/>
          <w:szCs w:val="30"/>
        </w:rPr>
        <w:t xml:space="preserve">Селезнева Е.П. </w:t>
      </w:r>
      <w:r w:rsidR="00CC50D1" w:rsidRPr="0066032B">
        <w:rPr>
          <w:rFonts w:ascii="Times New Roman" w:hAnsi="Times New Roman" w:cs="Times New Roman"/>
          <w:b/>
          <w:sz w:val="30"/>
          <w:szCs w:val="30"/>
        </w:rPr>
        <w:t>– ауд. 414</w:t>
      </w:r>
      <w:r w:rsidR="00FD5093" w:rsidRPr="0066032B">
        <w:rPr>
          <w:rFonts w:ascii="Times New Roman" w:hAnsi="Times New Roman" w:cs="Times New Roman"/>
          <w:b/>
          <w:sz w:val="30"/>
          <w:szCs w:val="30"/>
        </w:rPr>
        <w:t>-5</w:t>
      </w:r>
      <w:r w:rsidR="00CC50D1" w:rsidRPr="0066032B">
        <w:rPr>
          <w:rFonts w:ascii="Times New Roman" w:hAnsi="Times New Roman" w:cs="Times New Roman"/>
          <w:b/>
          <w:sz w:val="30"/>
          <w:szCs w:val="30"/>
        </w:rPr>
        <w:br/>
      </w:r>
      <w:r w:rsidR="00CC50D1" w:rsidRPr="0066032B">
        <w:rPr>
          <w:rFonts w:ascii="Times New Roman" w:hAnsi="Times New Roman" w:cs="Times New Roman"/>
          <w:sz w:val="30"/>
          <w:szCs w:val="30"/>
        </w:rPr>
        <w:br/>
      </w:r>
      <w:r w:rsidR="00780EED" w:rsidRPr="0066032B">
        <w:rPr>
          <w:rFonts w:ascii="Times New Roman" w:hAnsi="Times New Roman" w:cs="Times New Roman"/>
          <w:sz w:val="30"/>
          <w:szCs w:val="30"/>
        </w:rPr>
        <w:t xml:space="preserve">     </w:t>
      </w:r>
      <w:r w:rsidR="000F13EE" w:rsidRPr="0066032B">
        <w:rPr>
          <w:rFonts w:ascii="Times New Roman" w:hAnsi="Times New Roman" w:cs="Times New Roman"/>
          <w:sz w:val="30"/>
          <w:szCs w:val="30"/>
        </w:rPr>
        <w:t>– Вторник</w:t>
      </w:r>
      <w:r w:rsidRPr="0066032B">
        <w:rPr>
          <w:rFonts w:ascii="Times New Roman" w:hAnsi="Times New Roman" w:cs="Times New Roman"/>
          <w:sz w:val="30"/>
          <w:szCs w:val="30"/>
        </w:rPr>
        <w:t xml:space="preserve"> – </w:t>
      </w:r>
      <w:r w:rsidR="0066032B" w:rsidRPr="0066032B">
        <w:rPr>
          <w:rFonts w:ascii="Times New Roman" w:hAnsi="Times New Roman" w:cs="Times New Roman"/>
          <w:sz w:val="30"/>
          <w:szCs w:val="30"/>
        </w:rPr>
        <w:t xml:space="preserve">знаменатель – </w:t>
      </w:r>
      <w:r w:rsidR="000F13EE" w:rsidRPr="0066032B">
        <w:rPr>
          <w:rFonts w:ascii="Times New Roman" w:hAnsi="Times New Roman" w:cs="Times New Roman"/>
          <w:sz w:val="30"/>
          <w:szCs w:val="30"/>
        </w:rPr>
        <w:t xml:space="preserve">5 пара – 16.45-18.15 </w:t>
      </w:r>
      <w:r w:rsidRPr="0066032B">
        <w:rPr>
          <w:rFonts w:ascii="Times New Roman" w:hAnsi="Times New Roman" w:cs="Times New Roman"/>
          <w:sz w:val="30"/>
          <w:szCs w:val="30"/>
        </w:rPr>
        <w:t xml:space="preserve">– </w:t>
      </w:r>
      <w:r w:rsidR="009D1A3B" w:rsidRPr="0066032B">
        <w:rPr>
          <w:rFonts w:ascii="Times New Roman" w:hAnsi="Times New Roman" w:cs="Times New Roman"/>
          <w:b/>
          <w:sz w:val="30"/>
          <w:szCs w:val="30"/>
        </w:rPr>
        <w:t>НТТСа-1</w:t>
      </w:r>
      <w:r w:rsidR="009D1A3B" w:rsidRPr="0066032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465266" w:rsidRPr="0066032B" w:rsidRDefault="0066032B" w:rsidP="0066032B">
      <w:pPr>
        <w:ind w:left="375"/>
        <w:contextualSpacing/>
        <w:rPr>
          <w:rFonts w:ascii="Times New Roman" w:hAnsi="Times New Roman" w:cs="Times New Roman"/>
          <w:b/>
          <w:sz w:val="30"/>
          <w:szCs w:val="30"/>
        </w:rPr>
      </w:pPr>
      <w:r w:rsidRPr="0066032B">
        <w:rPr>
          <w:rFonts w:ascii="Times New Roman" w:hAnsi="Times New Roman" w:cs="Times New Roman"/>
          <w:sz w:val="30"/>
          <w:szCs w:val="30"/>
        </w:rPr>
        <w:t xml:space="preserve">– Вторник – знаменатель </w:t>
      </w:r>
      <w:r w:rsidR="000F13EE" w:rsidRPr="0066032B">
        <w:rPr>
          <w:rFonts w:ascii="Times New Roman" w:hAnsi="Times New Roman" w:cs="Times New Roman"/>
          <w:sz w:val="30"/>
          <w:szCs w:val="30"/>
        </w:rPr>
        <w:t>– 6 пара – 18.30-20.00</w:t>
      </w:r>
      <w:r w:rsidR="00465266" w:rsidRPr="0066032B">
        <w:rPr>
          <w:rFonts w:ascii="Times New Roman" w:hAnsi="Times New Roman" w:cs="Times New Roman"/>
          <w:sz w:val="30"/>
          <w:szCs w:val="30"/>
        </w:rPr>
        <w:t xml:space="preserve"> –</w:t>
      </w:r>
      <w:r w:rsidR="00B02BCD" w:rsidRPr="0066032B">
        <w:rPr>
          <w:rFonts w:ascii="Times New Roman" w:hAnsi="Times New Roman" w:cs="Times New Roman"/>
          <w:sz w:val="30"/>
          <w:szCs w:val="30"/>
        </w:rPr>
        <w:t xml:space="preserve"> </w:t>
      </w:r>
      <w:r w:rsidR="000F13EE" w:rsidRPr="0066032B">
        <w:rPr>
          <w:rFonts w:ascii="Times New Roman" w:hAnsi="Times New Roman" w:cs="Times New Roman"/>
          <w:b/>
          <w:sz w:val="30"/>
          <w:szCs w:val="30"/>
        </w:rPr>
        <w:t>СМа-1, ТОСа-1, ИНТа-1, ПСДа-1</w:t>
      </w:r>
      <w:r w:rsidR="00FD23E3" w:rsidRPr="0066032B">
        <w:rPr>
          <w:rFonts w:ascii="Times New Roman" w:hAnsi="Times New Roman" w:cs="Times New Roman"/>
          <w:b/>
          <w:sz w:val="30"/>
          <w:szCs w:val="30"/>
        </w:rPr>
        <w:t>, ВКа-1, ТВКа-1</w:t>
      </w:r>
    </w:p>
    <w:p w:rsidR="0066032B" w:rsidRPr="0066032B" w:rsidRDefault="0066032B" w:rsidP="0066032B">
      <w:pPr>
        <w:ind w:left="375"/>
        <w:contextualSpacing/>
        <w:rPr>
          <w:rFonts w:ascii="Times New Roman" w:hAnsi="Times New Roman" w:cs="Times New Roman"/>
          <w:b/>
          <w:sz w:val="30"/>
          <w:szCs w:val="30"/>
        </w:rPr>
      </w:pPr>
    </w:p>
    <w:p w:rsidR="0066032B" w:rsidRPr="0066032B" w:rsidRDefault="00465266" w:rsidP="0066032B">
      <w:pPr>
        <w:contextualSpacing/>
        <w:rPr>
          <w:rFonts w:ascii="Times New Roman" w:hAnsi="Times New Roman" w:cs="Times New Roman"/>
          <w:b/>
          <w:sz w:val="30"/>
          <w:szCs w:val="30"/>
        </w:rPr>
      </w:pPr>
      <w:r w:rsidRPr="0066032B">
        <w:rPr>
          <w:rFonts w:ascii="Times New Roman" w:hAnsi="Times New Roman" w:cs="Times New Roman"/>
          <w:sz w:val="30"/>
          <w:szCs w:val="30"/>
        </w:rPr>
        <w:t xml:space="preserve">3. </w:t>
      </w:r>
      <w:proofErr w:type="spellStart"/>
      <w:r w:rsidR="00C574D1" w:rsidRPr="0066032B">
        <w:rPr>
          <w:rFonts w:ascii="Times New Roman" w:hAnsi="Times New Roman" w:cs="Times New Roman"/>
          <w:b/>
          <w:sz w:val="30"/>
          <w:szCs w:val="30"/>
        </w:rPr>
        <w:t>Чиркова</w:t>
      </w:r>
      <w:proofErr w:type="spellEnd"/>
      <w:r w:rsidR="00C574D1" w:rsidRPr="0066032B">
        <w:rPr>
          <w:rFonts w:ascii="Times New Roman" w:hAnsi="Times New Roman" w:cs="Times New Roman"/>
          <w:b/>
          <w:sz w:val="30"/>
          <w:szCs w:val="30"/>
        </w:rPr>
        <w:t xml:space="preserve"> Е.И.</w:t>
      </w:r>
      <w:r w:rsidR="00CC50D1" w:rsidRPr="0066032B">
        <w:rPr>
          <w:rFonts w:ascii="Times New Roman" w:hAnsi="Times New Roman" w:cs="Times New Roman"/>
          <w:b/>
          <w:sz w:val="30"/>
          <w:szCs w:val="30"/>
        </w:rPr>
        <w:t xml:space="preserve"> – ауд. 402</w:t>
      </w:r>
      <w:r w:rsidR="00FD5093" w:rsidRPr="0066032B">
        <w:rPr>
          <w:rFonts w:ascii="Times New Roman" w:hAnsi="Times New Roman" w:cs="Times New Roman"/>
          <w:b/>
          <w:sz w:val="30"/>
          <w:szCs w:val="30"/>
        </w:rPr>
        <w:t>-5</w:t>
      </w:r>
      <w:r w:rsidR="00CC50D1" w:rsidRPr="0066032B">
        <w:rPr>
          <w:rFonts w:ascii="Times New Roman" w:hAnsi="Times New Roman" w:cs="Times New Roman"/>
          <w:b/>
          <w:sz w:val="30"/>
          <w:szCs w:val="30"/>
        </w:rPr>
        <w:br/>
      </w:r>
      <w:r w:rsidR="00CC50D1" w:rsidRPr="0066032B">
        <w:rPr>
          <w:rFonts w:ascii="Times New Roman" w:hAnsi="Times New Roman" w:cs="Times New Roman"/>
          <w:sz w:val="30"/>
          <w:szCs w:val="30"/>
        </w:rPr>
        <w:br/>
      </w:r>
      <w:r w:rsidR="00780EED" w:rsidRPr="0066032B">
        <w:rPr>
          <w:rFonts w:ascii="Times New Roman" w:hAnsi="Times New Roman" w:cs="Times New Roman"/>
          <w:sz w:val="30"/>
          <w:szCs w:val="30"/>
        </w:rPr>
        <w:t xml:space="preserve">    </w:t>
      </w:r>
      <w:r w:rsidR="000F13EE" w:rsidRPr="0066032B">
        <w:rPr>
          <w:rFonts w:ascii="Times New Roman" w:hAnsi="Times New Roman" w:cs="Times New Roman"/>
          <w:sz w:val="30"/>
          <w:szCs w:val="30"/>
        </w:rPr>
        <w:t xml:space="preserve"> – </w:t>
      </w:r>
      <w:r w:rsidR="0066032B" w:rsidRPr="0066032B">
        <w:rPr>
          <w:rFonts w:ascii="Times New Roman" w:hAnsi="Times New Roman" w:cs="Times New Roman"/>
          <w:sz w:val="30"/>
          <w:szCs w:val="30"/>
        </w:rPr>
        <w:t>Понедельник – числитель</w:t>
      </w:r>
      <w:r w:rsidR="000F13EE" w:rsidRPr="0066032B">
        <w:rPr>
          <w:rFonts w:ascii="Times New Roman" w:hAnsi="Times New Roman" w:cs="Times New Roman"/>
          <w:sz w:val="30"/>
          <w:szCs w:val="30"/>
        </w:rPr>
        <w:t xml:space="preserve"> – 5 пара – 16.45-18.15 – </w:t>
      </w:r>
      <w:r w:rsidR="009D1A3B" w:rsidRPr="0066032B">
        <w:rPr>
          <w:rFonts w:ascii="Times New Roman" w:hAnsi="Times New Roman" w:cs="Times New Roman"/>
          <w:b/>
          <w:sz w:val="30"/>
          <w:szCs w:val="30"/>
        </w:rPr>
        <w:t>АЗСа-1,</w:t>
      </w:r>
      <w:r w:rsidR="000F13EE" w:rsidRPr="0066032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D1A3B" w:rsidRPr="0066032B">
        <w:rPr>
          <w:rFonts w:ascii="Times New Roman" w:hAnsi="Times New Roman" w:cs="Times New Roman"/>
          <w:b/>
          <w:sz w:val="30"/>
          <w:szCs w:val="30"/>
        </w:rPr>
        <w:t>ГПСПа-1</w:t>
      </w:r>
      <w:r w:rsidR="0066032B" w:rsidRPr="0066032B">
        <w:rPr>
          <w:rFonts w:ascii="Times New Roman" w:hAnsi="Times New Roman" w:cs="Times New Roman"/>
          <w:b/>
          <w:sz w:val="30"/>
          <w:szCs w:val="30"/>
        </w:rPr>
        <w:t>,</w:t>
      </w:r>
      <w:r w:rsidR="0066032B" w:rsidRPr="0066032B">
        <w:rPr>
          <w:rFonts w:ascii="Times New Roman" w:hAnsi="Times New Roman" w:cs="Times New Roman"/>
          <w:b/>
          <w:sz w:val="30"/>
          <w:szCs w:val="30"/>
        </w:rPr>
        <w:br/>
        <w:t xml:space="preserve">    </w:t>
      </w:r>
      <w:r w:rsidR="000F13EE" w:rsidRPr="0066032B">
        <w:rPr>
          <w:rFonts w:ascii="Times New Roman" w:hAnsi="Times New Roman" w:cs="Times New Roman"/>
          <w:b/>
          <w:sz w:val="30"/>
          <w:szCs w:val="30"/>
        </w:rPr>
        <w:t>РИННа-1</w:t>
      </w:r>
    </w:p>
    <w:p w:rsidR="00465266" w:rsidRPr="0066032B" w:rsidRDefault="0066032B" w:rsidP="0066032B">
      <w:pPr>
        <w:contextualSpacing/>
        <w:rPr>
          <w:rFonts w:ascii="Times New Roman" w:hAnsi="Times New Roman" w:cs="Times New Roman"/>
          <w:b/>
          <w:sz w:val="30"/>
          <w:szCs w:val="30"/>
        </w:rPr>
      </w:pPr>
      <w:r w:rsidRPr="0066032B">
        <w:rPr>
          <w:rFonts w:ascii="Times New Roman" w:hAnsi="Times New Roman" w:cs="Times New Roman"/>
          <w:sz w:val="30"/>
          <w:szCs w:val="30"/>
        </w:rPr>
        <w:t xml:space="preserve">    – Понедельник – числитель –</w:t>
      </w:r>
      <w:r w:rsidR="000F13EE" w:rsidRPr="0066032B">
        <w:rPr>
          <w:rFonts w:ascii="Times New Roman" w:hAnsi="Times New Roman" w:cs="Times New Roman"/>
          <w:sz w:val="30"/>
          <w:szCs w:val="30"/>
        </w:rPr>
        <w:t xml:space="preserve"> 6 пара – 18.30-20.00</w:t>
      </w:r>
      <w:r w:rsidR="00465266" w:rsidRPr="0066032B">
        <w:rPr>
          <w:rFonts w:ascii="Times New Roman" w:hAnsi="Times New Roman" w:cs="Times New Roman"/>
          <w:sz w:val="30"/>
          <w:szCs w:val="30"/>
        </w:rPr>
        <w:t xml:space="preserve"> – </w:t>
      </w:r>
      <w:r w:rsidR="009D1A3B" w:rsidRPr="0066032B">
        <w:rPr>
          <w:rFonts w:ascii="Times New Roman" w:hAnsi="Times New Roman" w:cs="Times New Roman"/>
          <w:b/>
          <w:sz w:val="30"/>
          <w:szCs w:val="30"/>
        </w:rPr>
        <w:t>Ма-1,</w:t>
      </w:r>
      <w:r w:rsidR="000F13EE" w:rsidRPr="0066032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D1A3B" w:rsidRPr="0066032B">
        <w:rPr>
          <w:rFonts w:ascii="Times New Roman" w:hAnsi="Times New Roman" w:cs="Times New Roman"/>
          <w:b/>
          <w:sz w:val="30"/>
          <w:szCs w:val="30"/>
        </w:rPr>
        <w:t>РОЭа-1</w:t>
      </w:r>
    </w:p>
    <w:p w:rsidR="0066032B" w:rsidRPr="0066032B" w:rsidRDefault="0066032B" w:rsidP="0066032B">
      <w:pPr>
        <w:contextualSpacing/>
        <w:rPr>
          <w:rFonts w:ascii="Times New Roman" w:hAnsi="Times New Roman" w:cs="Times New Roman"/>
          <w:b/>
          <w:sz w:val="30"/>
          <w:szCs w:val="30"/>
        </w:rPr>
      </w:pPr>
    </w:p>
    <w:p w:rsidR="004267E4" w:rsidRPr="0066032B" w:rsidRDefault="00D2736C" w:rsidP="00D2736C">
      <w:pPr>
        <w:rPr>
          <w:rFonts w:ascii="Times New Roman" w:hAnsi="Times New Roman" w:cs="Times New Roman"/>
          <w:sz w:val="30"/>
          <w:szCs w:val="30"/>
        </w:rPr>
      </w:pPr>
      <w:r w:rsidRPr="0066032B">
        <w:rPr>
          <w:rFonts w:ascii="Times New Roman" w:hAnsi="Times New Roman" w:cs="Times New Roman"/>
          <w:sz w:val="30"/>
          <w:szCs w:val="30"/>
        </w:rPr>
        <w:t xml:space="preserve">4. </w:t>
      </w:r>
      <w:r w:rsidR="00002164" w:rsidRPr="0066032B">
        <w:rPr>
          <w:rFonts w:ascii="Times New Roman" w:hAnsi="Times New Roman" w:cs="Times New Roman"/>
          <w:b/>
          <w:sz w:val="30"/>
          <w:szCs w:val="30"/>
        </w:rPr>
        <w:t>Тищенко Н.Г. –</w:t>
      </w:r>
      <w:r w:rsidR="004267E4" w:rsidRPr="0066032B">
        <w:rPr>
          <w:rFonts w:ascii="Times New Roman" w:hAnsi="Times New Roman" w:cs="Times New Roman"/>
          <w:b/>
          <w:sz w:val="30"/>
          <w:szCs w:val="30"/>
        </w:rPr>
        <w:t xml:space="preserve"> ауд. 403</w:t>
      </w:r>
      <w:r w:rsidR="00FD5093" w:rsidRPr="0066032B">
        <w:rPr>
          <w:rFonts w:ascii="Times New Roman" w:hAnsi="Times New Roman" w:cs="Times New Roman"/>
          <w:b/>
          <w:sz w:val="30"/>
          <w:szCs w:val="30"/>
        </w:rPr>
        <w:t>-5</w:t>
      </w:r>
    </w:p>
    <w:p w:rsidR="004267E4" w:rsidRPr="0066032B" w:rsidRDefault="004849DE" w:rsidP="004267E4">
      <w:pPr>
        <w:pStyle w:val="a3"/>
        <w:ind w:left="360"/>
        <w:rPr>
          <w:rFonts w:ascii="Times New Roman" w:hAnsi="Times New Roman" w:cs="Times New Roman"/>
          <w:b/>
          <w:sz w:val="30"/>
          <w:szCs w:val="30"/>
        </w:rPr>
      </w:pPr>
      <w:r w:rsidRPr="0066032B">
        <w:rPr>
          <w:rFonts w:ascii="Times New Roman" w:hAnsi="Times New Roman" w:cs="Times New Roman"/>
          <w:b/>
          <w:sz w:val="30"/>
          <w:szCs w:val="30"/>
        </w:rPr>
        <w:t>Иностранные аспиранты</w:t>
      </w:r>
    </w:p>
    <w:p w:rsidR="00002164" w:rsidRPr="0066032B" w:rsidRDefault="00780EED" w:rsidP="000F13EE">
      <w:pPr>
        <w:rPr>
          <w:rFonts w:ascii="Times New Roman" w:hAnsi="Times New Roman" w:cs="Times New Roman"/>
          <w:sz w:val="30"/>
          <w:szCs w:val="30"/>
        </w:rPr>
      </w:pPr>
      <w:r w:rsidRPr="0066032B">
        <w:rPr>
          <w:rFonts w:ascii="Times New Roman" w:hAnsi="Times New Roman" w:cs="Times New Roman"/>
          <w:sz w:val="30"/>
          <w:szCs w:val="30"/>
        </w:rPr>
        <w:t xml:space="preserve">    </w:t>
      </w:r>
      <w:r w:rsidR="000F13EE" w:rsidRPr="0066032B">
        <w:rPr>
          <w:rFonts w:ascii="Times New Roman" w:hAnsi="Times New Roman" w:cs="Times New Roman"/>
          <w:sz w:val="30"/>
          <w:szCs w:val="30"/>
        </w:rPr>
        <w:t xml:space="preserve">– Вторник – </w:t>
      </w:r>
      <w:r w:rsidR="0066032B" w:rsidRPr="0066032B">
        <w:rPr>
          <w:rFonts w:ascii="Times New Roman" w:hAnsi="Times New Roman" w:cs="Times New Roman"/>
          <w:sz w:val="30"/>
          <w:szCs w:val="30"/>
        </w:rPr>
        <w:t xml:space="preserve">знаменатель – </w:t>
      </w:r>
      <w:r w:rsidR="000F13EE" w:rsidRPr="0066032B">
        <w:rPr>
          <w:rFonts w:ascii="Times New Roman" w:hAnsi="Times New Roman" w:cs="Times New Roman"/>
          <w:sz w:val="30"/>
          <w:szCs w:val="30"/>
        </w:rPr>
        <w:t>5 пара – 16.45-18.15</w:t>
      </w:r>
    </w:p>
    <w:sectPr w:rsidR="00002164" w:rsidRPr="0066032B" w:rsidSect="009B2394">
      <w:type w:val="continuous"/>
      <w:pgSz w:w="12242" w:h="15842" w:code="1"/>
      <w:pgMar w:top="1100" w:right="1077" w:bottom="28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9C7"/>
    <w:multiLevelType w:val="hybridMultilevel"/>
    <w:tmpl w:val="D37A75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64"/>
    <w:rsid w:val="00002164"/>
    <w:rsid w:val="0003598F"/>
    <w:rsid w:val="000A09E7"/>
    <w:rsid w:val="000F13EE"/>
    <w:rsid w:val="001E721C"/>
    <w:rsid w:val="00233CD9"/>
    <w:rsid w:val="002B26F1"/>
    <w:rsid w:val="002C5C13"/>
    <w:rsid w:val="002F6D7A"/>
    <w:rsid w:val="00363748"/>
    <w:rsid w:val="003C4956"/>
    <w:rsid w:val="004267E4"/>
    <w:rsid w:val="00465266"/>
    <w:rsid w:val="004849DE"/>
    <w:rsid w:val="004B53E0"/>
    <w:rsid w:val="004F41C2"/>
    <w:rsid w:val="00531440"/>
    <w:rsid w:val="005A1075"/>
    <w:rsid w:val="0066032B"/>
    <w:rsid w:val="006F419B"/>
    <w:rsid w:val="007606F8"/>
    <w:rsid w:val="00780EED"/>
    <w:rsid w:val="00811791"/>
    <w:rsid w:val="0082180C"/>
    <w:rsid w:val="008475EB"/>
    <w:rsid w:val="008D0E4E"/>
    <w:rsid w:val="009B2394"/>
    <w:rsid w:val="009D1A3B"/>
    <w:rsid w:val="00B02BCD"/>
    <w:rsid w:val="00B2478F"/>
    <w:rsid w:val="00BB0BE8"/>
    <w:rsid w:val="00C574D1"/>
    <w:rsid w:val="00C8312C"/>
    <w:rsid w:val="00CA59BB"/>
    <w:rsid w:val="00CC50D1"/>
    <w:rsid w:val="00CE002F"/>
    <w:rsid w:val="00CF0F16"/>
    <w:rsid w:val="00D2736C"/>
    <w:rsid w:val="00F05943"/>
    <w:rsid w:val="00F20E04"/>
    <w:rsid w:val="00F51418"/>
    <w:rsid w:val="00FA06C3"/>
    <w:rsid w:val="00FA3088"/>
    <w:rsid w:val="00FA5780"/>
    <w:rsid w:val="00FD23E3"/>
    <w:rsid w:val="00F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20C9"/>
  <w15:chartTrackingRefBased/>
  <w15:docId w15:val="{3C6CA215-0A4C-4AA6-89ED-C75F402D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1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Янсон Анастасия Владимировна</dc:creator>
  <cp:keywords/>
  <dc:description/>
  <cp:lastModifiedBy>Янсон Анастасия Владимировна</cp:lastModifiedBy>
  <cp:revision>11</cp:revision>
  <cp:lastPrinted>2025-02-03T07:07:00Z</cp:lastPrinted>
  <dcterms:created xsi:type="dcterms:W3CDTF">2025-03-20T11:41:00Z</dcterms:created>
  <dcterms:modified xsi:type="dcterms:W3CDTF">2026-01-27T09:00:00Z</dcterms:modified>
</cp:coreProperties>
</file>