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55"/>
      </w:tblGrid>
      <w:tr w:rsidR="00DF7E8F" w:rsidTr="00BA3878">
        <w:tc>
          <w:tcPr>
            <w:tcW w:w="6355" w:type="dxa"/>
            <w:tcBorders>
              <w:bottom w:val="single" w:sz="4" w:space="0" w:color="auto"/>
            </w:tcBorders>
          </w:tcPr>
          <w:p w:rsidR="00DF7E8F" w:rsidRPr="00925CEC" w:rsidRDefault="00DF7E8F" w:rsidP="00BA3878">
            <w:pPr>
              <w:contextualSpacing/>
              <w:jc w:val="right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DF7E8F" w:rsidTr="00BA3878">
        <w:tc>
          <w:tcPr>
            <w:tcW w:w="6355" w:type="dxa"/>
            <w:tcBorders>
              <w:top w:val="single" w:sz="4" w:space="0" w:color="auto"/>
              <w:bottom w:val="nil"/>
            </w:tcBorders>
          </w:tcPr>
          <w:p w:rsidR="00DF7E8F" w:rsidRPr="00925CEC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Ф.И.О. </w:t>
            </w:r>
          </w:p>
        </w:tc>
      </w:tr>
      <w:tr w:rsidR="00DF7E8F" w:rsidTr="00BA3878">
        <w:tc>
          <w:tcPr>
            <w:tcW w:w="6355" w:type="dxa"/>
            <w:tcBorders>
              <w:top w:val="nil"/>
            </w:tcBorders>
          </w:tcPr>
          <w:p w:rsidR="00DF7E8F" w:rsidRPr="00925CEC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E8F" w:rsidTr="00BA3878">
        <w:tc>
          <w:tcPr>
            <w:tcW w:w="6355" w:type="dxa"/>
            <w:tcBorders>
              <w:bottom w:val="single" w:sz="4" w:space="0" w:color="auto"/>
            </w:tcBorders>
          </w:tcPr>
          <w:p w:rsidR="00DF7E8F" w:rsidRPr="00925CEC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E8F" w:rsidRPr="00925CEC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8F" w:rsidTr="00BA3878">
        <w:tc>
          <w:tcPr>
            <w:tcW w:w="6355" w:type="dxa"/>
            <w:tcBorders>
              <w:top w:val="single" w:sz="4" w:space="0" w:color="auto"/>
              <w:bottom w:val="nil"/>
            </w:tcBorders>
          </w:tcPr>
          <w:p w:rsidR="00DF7E8F" w:rsidRPr="00617A3A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научная специальность</w:t>
            </w:r>
          </w:p>
        </w:tc>
      </w:tr>
      <w:tr w:rsidR="00DF7E8F" w:rsidTr="00BA3878">
        <w:tc>
          <w:tcPr>
            <w:tcW w:w="6355" w:type="dxa"/>
            <w:tcBorders>
              <w:top w:val="nil"/>
            </w:tcBorders>
          </w:tcPr>
          <w:p w:rsidR="00DF7E8F" w:rsidRPr="00925CEC" w:rsidRDefault="00DF7E8F" w:rsidP="00BA38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E8F" w:rsidTr="00BA3878">
        <w:tc>
          <w:tcPr>
            <w:tcW w:w="6355" w:type="dxa"/>
            <w:tcBorders>
              <w:top w:val="nil"/>
            </w:tcBorders>
          </w:tcPr>
          <w:p w:rsidR="00DF7E8F" w:rsidRPr="00925CEC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F7E8F" w:rsidTr="00BA3878">
        <w:tc>
          <w:tcPr>
            <w:tcW w:w="6355" w:type="dxa"/>
            <w:tcBorders>
              <w:bottom w:val="single" w:sz="4" w:space="0" w:color="auto"/>
            </w:tcBorders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DF7E8F" w:rsidRPr="00925CEC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F7E8F" w:rsidTr="00BA3878">
        <w:tc>
          <w:tcPr>
            <w:tcW w:w="6355" w:type="dxa"/>
            <w:tcBorders>
              <w:bottom w:val="single" w:sz="4" w:space="0" w:color="auto"/>
            </w:tcBorders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DF7E8F" w:rsidTr="00BA3878">
        <w:tc>
          <w:tcPr>
            <w:tcW w:w="6355" w:type="dxa"/>
            <w:tcBorders>
              <w:top w:val="single" w:sz="4" w:space="0" w:color="auto"/>
              <w:bottom w:val="nil"/>
            </w:tcBorders>
          </w:tcPr>
          <w:p w:rsidR="00DF7E8F" w:rsidRPr="00173D31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бюджет/платно</w:t>
            </w:r>
          </w:p>
        </w:tc>
      </w:tr>
      <w:tr w:rsidR="00DF7E8F" w:rsidTr="00BA3878">
        <w:tc>
          <w:tcPr>
            <w:tcW w:w="6355" w:type="dxa"/>
            <w:tcBorders>
              <w:top w:val="nil"/>
            </w:tcBorders>
          </w:tcPr>
          <w:p w:rsidR="00DF7E8F" w:rsidRPr="00173D31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E8F" w:rsidTr="00BA3878">
        <w:tc>
          <w:tcPr>
            <w:tcW w:w="6355" w:type="dxa"/>
          </w:tcPr>
          <w:p w:rsidR="00DF7E8F" w:rsidRPr="00173D31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телефон</w:t>
            </w:r>
          </w:p>
        </w:tc>
      </w:tr>
    </w:tbl>
    <w:p w:rsidR="00DF7E8F" w:rsidRPr="00B05114" w:rsidRDefault="00DF7E8F" w:rsidP="00DF7E8F">
      <w:pPr>
        <w:contextualSpacing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DF7E8F" w:rsidRDefault="00DF7E8F" w:rsidP="00DF7E8F">
      <w:pPr>
        <w:contextualSpacing/>
      </w:pPr>
    </w:p>
    <w:p w:rsidR="00DF7E8F" w:rsidRPr="00EC2C67" w:rsidRDefault="00DF7E8F" w:rsidP="00DF7E8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C67">
        <w:rPr>
          <w:rFonts w:ascii="Times New Roman" w:hAnsi="Times New Roman" w:cs="Times New Roman"/>
          <w:b/>
          <w:sz w:val="24"/>
          <w:szCs w:val="24"/>
        </w:rPr>
        <w:t>Перечень индивидуальных достижений, учитываемых при приеме на обучение по программам</w:t>
      </w:r>
    </w:p>
    <w:p w:rsidR="00DF7E8F" w:rsidRPr="00EC2C67" w:rsidRDefault="00DF7E8F" w:rsidP="00DF7E8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C67">
        <w:rPr>
          <w:rFonts w:ascii="Times New Roman" w:hAnsi="Times New Roman" w:cs="Times New Roman"/>
          <w:b/>
          <w:sz w:val="24"/>
          <w:szCs w:val="24"/>
        </w:rPr>
        <w:t xml:space="preserve">подготовки </w:t>
      </w:r>
      <w:r>
        <w:rPr>
          <w:rFonts w:ascii="Times New Roman" w:hAnsi="Times New Roman" w:cs="Times New Roman"/>
          <w:b/>
          <w:sz w:val="24"/>
          <w:szCs w:val="24"/>
        </w:rPr>
        <w:t xml:space="preserve">научных и </w:t>
      </w:r>
      <w:r w:rsidRPr="00EC2C67">
        <w:rPr>
          <w:rFonts w:ascii="Times New Roman" w:hAnsi="Times New Roman" w:cs="Times New Roman"/>
          <w:b/>
          <w:sz w:val="24"/>
          <w:szCs w:val="24"/>
        </w:rPr>
        <w:t>научно-педагогических кадров в аспирантуре</w:t>
      </w:r>
    </w:p>
    <w:p w:rsidR="00DF7E8F" w:rsidRDefault="00DF7E8F" w:rsidP="00DF7E8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85"/>
        <w:gridCol w:w="3254"/>
        <w:gridCol w:w="3078"/>
        <w:gridCol w:w="2573"/>
        <w:gridCol w:w="866"/>
      </w:tblGrid>
      <w:tr w:rsidR="00DF7E8F" w:rsidTr="00BA3878">
        <w:tc>
          <w:tcPr>
            <w:tcW w:w="685" w:type="dxa"/>
            <w:shd w:val="clear" w:color="auto" w:fill="auto"/>
            <w:vAlign w:val="center"/>
          </w:tcPr>
          <w:p w:rsidR="00DF7E8F" w:rsidRPr="00EC2C67" w:rsidRDefault="00DF7E8F" w:rsidP="00BA387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67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DF7E8F" w:rsidRPr="00EC2C67" w:rsidRDefault="00DF7E8F" w:rsidP="00BA387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6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индивидуального достижения</w:t>
            </w:r>
            <w:r w:rsidRPr="005F77AB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078" w:type="dxa"/>
            <w:shd w:val="clear" w:color="auto" w:fill="auto"/>
            <w:vAlign w:val="center"/>
          </w:tcPr>
          <w:p w:rsidR="00DF7E8F" w:rsidRPr="00EC2C67" w:rsidRDefault="00DF7E8F" w:rsidP="00BA387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67">
              <w:rPr>
                <w:rFonts w:ascii="Times New Roman" w:eastAsia="Calibri" w:hAnsi="Times New Roman" w:cs="Times New Roman"/>
                <w:sz w:val="20"/>
                <w:szCs w:val="20"/>
              </w:rPr>
              <w:t>Выходные данные/</w:t>
            </w:r>
          </w:p>
          <w:p w:rsidR="00DF7E8F" w:rsidRPr="00EC2C67" w:rsidRDefault="00DF7E8F" w:rsidP="00BA3878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67"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 документа</w:t>
            </w:r>
            <w:r w:rsidRPr="005F77AB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73" w:type="dxa"/>
            <w:shd w:val="clear" w:color="auto" w:fill="auto"/>
          </w:tcPr>
          <w:p w:rsidR="00DF7E8F" w:rsidRPr="00EC2C67" w:rsidRDefault="00DF7E8F" w:rsidP="00BA387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Электронная ссылка</w:t>
            </w:r>
            <w:r w:rsidRPr="005F77AB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 xml:space="preserve">3 </w:t>
            </w:r>
          </w:p>
        </w:tc>
        <w:tc>
          <w:tcPr>
            <w:tcW w:w="866" w:type="dxa"/>
            <w:shd w:val="clear" w:color="auto" w:fill="auto"/>
          </w:tcPr>
          <w:p w:rsidR="00DF7E8F" w:rsidRPr="00EC2C67" w:rsidRDefault="00DF7E8F" w:rsidP="00BA387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2C67">
              <w:rPr>
                <w:rFonts w:ascii="Times New Roman" w:hAnsi="Times New Roman" w:cs="Times New Roman"/>
                <w:bCs/>
                <w:sz w:val="20"/>
                <w:szCs w:val="20"/>
              </w:rPr>
              <w:t>Кол-во баллов</w:t>
            </w:r>
            <w:r w:rsidRPr="005F77AB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4</w:t>
            </w:r>
          </w:p>
        </w:tc>
      </w:tr>
      <w:tr w:rsidR="00DF7E8F" w:rsidTr="00BA3878">
        <w:tc>
          <w:tcPr>
            <w:tcW w:w="685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8F" w:rsidTr="00BA3878">
        <w:tc>
          <w:tcPr>
            <w:tcW w:w="685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8F" w:rsidTr="00BA3878">
        <w:tc>
          <w:tcPr>
            <w:tcW w:w="685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8F" w:rsidTr="00BA3878">
        <w:tc>
          <w:tcPr>
            <w:tcW w:w="685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8F" w:rsidTr="00BA3878">
        <w:tc>
          <w:tcPr>
            <w:tcW w:w="685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8F" w:rsidTr="00BA3878">
        <w:tc>
          <w:tcPr>
            <w:tcW w:w="685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8F" w:rsidTr="00BA3878">
        <w:tc>
          <w:tcPr>
            <w:tcW w:w="685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8F" w:rsidTr="00BA3878">
        <w:tc>
          <w:tcPr>
            <w:tcW w:w="685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8F" w:rsidTr="00BA3878">
        <w:tc>
          <w:tcPr>
            <w:tcW w:w="685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8F" w:rsidTr="00BA3878">
        <w:tc>
          <w:tcPr>
            <w:tcW w:w="685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DF7E8F" w:rsidRDefault="00DF7E8F" w:rsidP="00BA38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DF7E8F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E8F" w:rsidTr="00BA3878">
        <w:tc>
          <w:tcPr>
            <w:tcW w:w="9590" w:type="dxa"/>
            <w:gridSpan w:val="4"/>
          </w:tcPr>
          <w:p w:rsidR="00DF7E8F" w:rsidRPr="008F4942" w:rsidRDefault="00DF7E8F" w:rsidP="00BA3878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94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66" w:type="dxa"/>
          </w:tcPr>
          <w:p w:rsidR="00DF7E8F" w:rsidRPr="008F4942" w:rsidRDefault="00DF7E8F" w:rsidP="00BA387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7E8F" w:rsidRPr="005F77AB" w:rsidRDefault="00DF7E8F" w:rsidP="00DF7E8F">
      <w:pPr>
        <w:spacing w:after="100" w:afterAutospacing="1"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DF7E8F" w:rsidRDefault="00DF7E8F" w:rsidP="00DF7E8F">
      <w:pPr>
        <w:spacing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5F77AB">
        <w:rPr>
          <w:rFonts w:ascii="Times New Roman" w:hAnsi="Times New Roman"/>
          <w:sz w:val="18"/>
          <w:szCs w:val="18"/>
          <w:vertAlign w:val="superscript"/>
        </w:rPr>
        <w:t>1</w:t>
      </w:r>
      <w:r w:rsidRPr="005F77AB">
        <w:rPr>
          <w:rFonts w:ascii="Times New Roman" w:hAnsi="Times New Roman"/>
          <w:sz w:val="24"/>
        </w:rPr>
        <w:t xml:space="preserve"> </w:t>
      </w:r>
      <w:r w:rsidRPr="005F77AB">
        <w:rPr>
          <w:rFonts w:ascii="Times New Roman" w:hAnsi="Times New Roman"/>
          <w:sz w:val="18"/>
          <w:szCs w:val="18"/>
        </w:rPr>
        <w:t>Ука</w:t>
      </w:r>
      <w:r>
        <w:rPr>
          <w:rFonts w:ascii="Times New Roman" w:hAnsi="Times New Roman"/>
          <w:sz w:val="18"/>
          <w:szCs w:val="18"/>
        </w:rPr>
        <w:t>зать наименование индивидуального достижения (ИД) согласно Приложению №1.</w:t>
      </w:r>
    </w:p>
    <w:p w:rsidR="00DF7E8F" w:rsidRPr="00A869D2" w:rsidRDefault="00DF7E8F" w:rsidP="00DF7E8F">
      <w:pPr>
        <w:spacing w:after="100" w:afterAutospacing="1" w:line="240" w:lineRule="auto"/>
        <w:contextualSpacing/>
        <w:rPr>
          <w:rFonts w:ascii="Times New Roman" w:hAnsi="Times New Roman"/>
          <w:sz w:val="10"/>
          <w:szCs w:val="10"/>
        </w:rPr>
      </w:pPr>
    </w:p>
    <w:p w:rsidR="00DF7E8F" w:rsidRDefault="00DF7E8F" w:rsidP="00DF7E8F">
      <w:pPr>
        <w:spacing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5F77AB">
        <w:rPr>
          <w:rFonts w:ascii="Times New Roman" w:hAnsi="Times New Roman"/>
          <w:sz w:val="18"/>
          <w:szCs w:val="18"/>
          <w:vertAlign w:val="superscript"/>
        </w:rPr>
        <w:t>2</w:t>
      </w:r>
      <w:r w:rsidRPr="005F77AB">
        <w:rPr>
          <w:rFonts w:ascii="Times New Roman" w:hAnsi="Times New Roman"/>
          <w:sz w:val="18"/>
          <w:szCs w:val="18"/>
        </w:rPr>
        <w:t xml:space="preserve"> Для каждог</w:t>
      </w:r>
      <w:r>
        <w:rPr>
          <w:rFonts w:ascii="Times New Roman" w:hAnsi="Times New Roman"/>
          <w:sz w:val="18"/>
          <w:szCs w:val="18"/>
        </w:rPr>
        <w:t>о ИД указать выходные данные или реквизиты документа.</w:t>
      </w:r>
    </w:p>
    <w:p w:rsidR="00DF7E8F" w:rsidRPr="00A869D2" w:rsidRDefault="00DF7E8F" w:rsidP="00DF7E8F">
      <w:pPr>
        <w:spacing w:after="100" w:afterAutospacing="1" w:line="240" w:lineRule="auto"/>
        <w:contextualSpacing/>
        <w:rPr>
          <w:rFonts w:ascii="Times New Roman" w:hAnsi="Times New Roman"/>
          <w:sz w:val="10"/>
          <w:szCs w:val="10"/>
        </w:rPr>
      </w:pPr>
    </w:p>
    <w:p w:rsidR="00DF7E8F" w:rsidRDefault="00DF7E8F" w:rsidP="00DF7E8F">
      <w:pPr>
        <w:spacing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5F77AB">
        <w:rPr>
          <w:rFonts w:ascii="Times New Roman" w:hAnsi="Times New Roman"/>
          <w:sz w:val="18"/>
          <w:szCs w:val="18"/>
          <w:vertAlign w:val="superscript"/>
        </w:rPr>
        <w:t xml:space="preserve">3 </w:t>
      </w:r>
      <w:r>
        <w:rPr>
          <w:rFonts w:ascii="Times New Roman" w:hAnsi="Times New Roman"/>
          <w:sz w:val="18"/>
          <w:szCs w:val="18"/>
        </w:rPr>
        <w:t>Для каждого ИД указать электронную ссылку (при наличии).</w:t>
      </w:r>
    </w:p>
    <w:p w:rsidR="00DF7E8F" w:rsidRPr="00A869D2" w:rsidRDefault="00DF7E8F" w:rsidP="00DF7E8F">
      <w:pPr>
        <w:spacing w:after="100" w:afterAutospacing="1" w:line="240" w:lineRule="auto"/>
        <w:contextualSpacing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:rsidR="00DF7E8F" w:rsidRDefault="00DF7E8F" w:rsidP="00DF7E8F">
      <w:pPr>
        <w:spacing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  <w:r w:rsidRPr="005F77AB">
        <w:rPr>
          <w:rFonts w:ascii="Times New Roman" w:hAnsi="Times New Roman"/>
          <w:sz w:val="18"/>
          <w:szCs w:val="18"/>
          <w:vertAlign w:val="superscript"/>
        </w:rPr>
        <w:t xml:space="preserve">4 </w:t>
      </w:r>
      <w:r>
        <w:rPr>
          <w:rFonts w:ascii="Times New Roman" w:hAnsi="Times New Roman"/>
          <w:sz w:val="18"/>
          <w:szCs w:val="18"/>
        </w:rPr>
        <w:t>Для каждого ИД указать количество баллов согласно Приложению №1</w:t>
      </w:r>
    </w:p>
    <w:p w:rsidR="00DF7E8F" w:rsidRDefault="00DF7E8F" w:rsidP="00DF7E8F">
      <w:pPr>
        <w:spacing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</w:p>
    <w:p w:rsidR="00DF7E8F" w:rsidRDefault="00DF7E8F" w:rsidP="00DF7E8F">
      <w:pPr>
        <w:spacing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</w:p>
    <w:p w:rsidR="00DF7E8F" w:rsidRDefault="00DF7E8F" w:rsidP="00DF7E8F">
      <w:pPr>
        <w:spacing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</w:p>
    <w:p w:rsidR="00DF7E8F" w:rsidRDefault="00DF7E8F" w:rsidP="00DF7E8F">
      <w:pPr>
        <w:spacing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</w:p>
    <w:p w:rsidR="00DF7E8F" w:rsidRDefault="00DF7E8F" w:rsidP="00DF7E8F">
      <w:pPr>
        <w:spacing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</w:p>
    <w:p w:rsidR="00DF7E8F" w:rsidRDefault="00DF7E8F" w:rsidP="00DF7E8F">
      <w:pPr>
        <w:spacing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</w:p>
    <w:p w:rsidR="00DF7E8F" w:rsidRDefault="00DF7E8F" w:rsidP="00DF7E8F">
      <w:pPr>
        <w:spacing w:after="100" w:afterAutospacing="1" w:line="240" w:lineRule="auto"/>
        <w:contextualSpacing/>
        <w:rPr>
          <w:rFonts w:ascii="Times New Roman" w:hAnsi="Times New Roman"/>
          <w:sz w:val="18"/>
          <w:szCs w:val="18"/>
        </w:rPr>
      </w:pPr>
    </w:p>
    <w:p w:rsidR="00DF7E8F" w:rsidRDefault="00DF7E8F" w:rsidP="00DF7E8F">
      <w:pPr>
        <w:spacing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E0E04">
        <w:rPr>
          <w:rFonts w:ascii="Times New Roman" w:hAnsi="Times New Roman"/>
          <w:b/>
          <w:sz w:val="24"/>
          <w:szCs w:val="24"/>
        </w:rPr>
        <w:t xml:space="preserve">ПРОВЕРЕНО </w:t>
      </w:r>
      <w:r>
        <w:rPr>
          <w:rFonts w:ascii="Times New Roman" w:hAnsi="Times New Roman"/>
          <w:b/>
          <w:sz w:val="24"/>
          <w:szCs w:val="24"/>
        </w:rPr>
        <w:t xml:space="preserve">   __________________________________________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____________________</w:t>
      </w:r>
    </w:p>
    <w:p w:rsidR="00DF7E8F" w:rsidRPr="001E0E04" w:rsidRDefault="00DF7E8F" w:rsidP="00DF7E8F">
      <w:pPr>
        <w:spacing w:after="0" w:line="40" w:lineRule="atLeast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(Ф.И.О.</w:t>
      </w:r>
      <w:r w:rsidRPr="001E0E04">
        <w:rPr>
          <w:rFonts w:ascii="Times New Roman" w:hAnsi="Times New Roman"/>
          <w:sz w:val="24"/>
          <w:szCs w:val="24"/>
          <w:vertAlign w:val="subscript"/>
        </w:rPr>
        <w:t>)</w:t>
      </w:r>
      <w:r w:rsidRPr="001E0E04">
        <w:rPr>
          <w:rFonts w:ascii="Times New Roman" w:hAnsi="Times New Roman"/>
          <w:sz w:val="24"/>
          <w:szCs w:val="24"/>
          <w:vertAlign w:val="subscript"/>
        </w:rPr>
        <w:tab/>
      </w:r>
      <w:r w:rsidRPr="001E0E04">
        <w:rPr>
          <w:rFonts w:ascii="Times New Roman" w:hAnsi="Times New Roman"/>
          <w:sz w:val="24"/>
          <w:szCs w:val="24"/>
          <w:vertAlign w:val="subscript"/>
        </w:rPr>
        <w:tab/>
      </w:r>
      <w:r w:rsidRPr="001E0E04"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</w:t>
      </w:r>
      <w:r w:rsidRPr="001E0E04">
        <w:rPr>
          <w:rFonts w:ascii="Times New Roman" w:hAnsi="Times New Roman"/>
          <w:sz w:val="24"/>
          <w:szCs w:val="24"/>
          <w:vertAlign w:val="subscript"/>
        </w:rPr>
        <w:t>(дата)</w:t>
      </w:r>
    </w:p>
    <w:p w:rsidR="00DF7E8F" w:rsidRPr="001E0E04" w:rsidRDefault="00DF7E8F" w:rsidP="00DF7E8F">
      <w:pPr>
        <w:spacing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  <w:sectPr w:rsidR="00DF7E8F" w:rsidRPr="001E0E04" w:rsidSect="00520DB4">
          <w:pgSz w:w="11906" w:h="16838"/>
          <w:pgMar w:top="426" w:right="720" w:bottom="568" w:left="720" w:header="708" w:footer="708" w:gutter="0"/>
          <w:cols w:space="567"/>
          <w:docGrid w:linePitch="360"/>
        </w:sectPr>
      </w:pPr>
    </w:p>
    <w:p w:rsidR="00687F7B" w:rsidRDefault="00DF7E8F">
      <w:pPr>
        <w:widowControl w:val="0"/>
        <w:spacing w:line="36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Перечень индив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идуальных достижений</w:t>
      </w:r>
      <w:r>
        <w:rPr>
          <w:rStyle w:val="a8"/>
          <w:rFonts w:ascii="Times New Roman" w:hAnsi="Times New Roman" w:cs="Times New Roman"/>
          <w:b/>
          <w:sz w:val="26"/>
          <w:szCs w:val="26"/>
        </w:rPr>
        <w:footnoteReference w:id="1"/>
      </w:r>
    </w:p>
    <w:p w:rsidR="00687F7B" w:rsidRDefault="00DF7E8F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А) Наличие награды (призы) за результаты </w:t>
      </w:r>
      <w:r>
        <w:rPr>
          <w:rFonts w:ascii="Times New Roman" w:hAnsi="Times New Roman" w:cs="Times New Roman"/>
        </w:rPr>
        <w:t>научно-исследовательской работы, проводимой абитуриентом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2004"/>
        <w:gridCol w:w="1860"/>
        <w:gridCol w:w="1740"/>
        <w:gridCol w:w="1339"/>
      </w:tblGrid>
      <w:tr w:rsidR="00687F7B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Награды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Международные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Всероссийские (национальные)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Региональные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СПбГАСУ</w:t>
            </w:r>
            <w:proofErr w:type="spellEnd"/>
          </w:p>
        </w:tc>
      </w:tr>
      <w:tr w:rsidR="00687F7B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I место за победу в конкурсе научно-исследовательских работ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87F7B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II место за победу в конкурсе </w:t>
            </w:r>
            <w:r>
              <w:rPr>
                <w:rFonts w:ascii="Times New Roman" w:hAnsi="Times New Roman" w:cs="Times New Roman"/>
              </w:rPr>
              <w:t>научно-исследовательских работ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87F7B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III место за победу в конкурсе научно-исследовательских работ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87F7B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I место за выступление на секции конференции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87F7B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II место за выступление на секции конференции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87F7B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III место за выступление на секции </w:t>
            </w:r>
            <w:r>
              <w:rPr>
                <w:rFonts w:ascii="Times New Roman" w:hAnsi="Times New Roman" w:cs="Times New Roman"/>
              </w:rPr>
              <w:t>конференции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687F7B" w:rsidRDefault="00687F7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687F7B" w:rsidRDefault="00DF7E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случае, если научно-исследовательская работа была выполнена в соавторстве, соответствующее количество баллов делится на количество соисполнителей.</w:t>
      </w:r>
    </w:p>
    <w:p w:rsidR="00687F7B" w:rsidRDefault="00DF7E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наличии нескольких наград в конкурсах за одну и ту же научно-исследовательскую </w:t>
      </w:r>
      <w:r>
        <w:rPr>
          <w:rFonts w:ascii="Times New Roman" w:hAnsi="Times New Roman" w:cs="Times New Roman"/>
        </w:rPr>
        <w:t>работу, учитывается результат, соответствующий максимальному количеству баллов (с учетом количества соавторов).</w:t>
      </w:r>
    </w:p>
    <w:p w:rsidR="00687F7B" w:rsidRDefault="00DF7E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случае, если награда получена по результатам выступления с подготовленный в соавторстве докладом, указанное количество баллов делится на колич</w:t>
      </w:r>
      <w:r>
        <w:rPr>
          <w:rFonts w:ascii="Times New Roman" w:hAnsi="Times New Roman" w:cs="Times New Roman"/>
        </w:rPr>
        <w:t>ество соавторов (научный руководитель исключается из числа соавторов).</w:t>
      </w:r>
    </w:p>
    <w:p w:rsidR="00687F7B" w:rsidRDefault="00687F7B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87F7B" w:rsidRDefault="00DF7E8F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</w:rPr>
        <w:t>Б) Наличие документа, удостоверяющего авторское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право на достигнутый научный (научно-методический, научно-технический, научно-творческий) результат интеллектуальной деятельности (патен</w:t>
      </w:r>
      <w:r>
        <w:rPr>
          <w:rFonts w:ascii="Times New Roman" w:hAnsi="Times New Roman" w:cs="Times New Roman"/>
        </w:rPr>
        <w:t>т, свидетельство)</w:t>
      </w:r>
    </w:p>
    <w:tbl>
      <w:tblPr>
        <w:tblW w:w="93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9"/>
        <w:gridCol w:w="1869"/>
        <w:gridCol w:w="1869"/>
        <w:gridCol w:w="1869"/>
        <w:gridCol w:w="1869"/>
      </w:tblGrid>
      <w:tr w:rsidR="00687F7B">
        <w:tblPrEx>
          <w:tblCellMar>
            <w:top w:w="0" w:type="dxa"/>
            <w:bottom w:w="0" w:type="dxa"/>
          </w:tblCellMar>
        </w:tblPrEx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687F7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Зарубежный</w:t>
            </w:r>
          </w:p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патент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Патент РФ</w:t>
            </w:r>
          </w:p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</w:p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изобретение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Патент РФ</w:t>
            </w:r>
          </w:p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(свидетельства)</w:t>
            </w:r>
          </w:p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полезную</w:t>
            </w:r>
          </w:p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Свидетельства о</w:t>
            </w:r>
          </w:p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государственной регистрации</w:t>
            </w:r>
          </w:p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 для ЭВМ и</w:t>
            </w:r>
          </w:p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свидетельства о</w:t>
            </w:r>
          </w:p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государственной регистрации</w:t>
            </w:r>
          </w:p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базы данных</w:t>
            </w:r>
          </w:p>
        </w:tc>
      </w:tr>
      <w:tr w:rsidR="00687F7B">
        <w:tblPrEx>
          <w:tblCellMar>
            <w:top w:w="0" w:type="dxa"/>
            <w:bottom w:w="0" w:type="dxa"/>
          </w:tblCellMar>
        </w:tblPrEx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687F7B" w:rsidRDefault="00687F7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687F7B" w:rsidRDefault="00DF7E8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Наличие</w:t>
      </w:r>
      <w:r>
        <w:rPr>
          <w:rFonts w:ascii="Times New Roman" w:hAnsi="Times New Roman" w:cs="Times New Roman"/>
        </w:rPr>
        <w:t xml:space="preserve"> гранта на выполнение научно-исследовательской работы </w:t>
      </w:r>
    </w:p>
    <w:p w:rsidR="00687F7B" w:rsidRDefault="00687F7B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3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9"/>
        <w:gridCol w:w="2205"/>
        <w:gridCol w:w="2034"/>
        <w:gridCol w:w="1794"/>
        <w:gridCol w:w="1443"/>
      </w:tblGrid>
      <w:tr w:rsidR="00687F7B">
        <w:tblPrEx>
          <w:tblCellMar>
            <w:top w:w="0" w:type="dxa"/>
            <w:bottom w:w="0" w:type="dxa"/>
          </w:tblCellMar>
        </w:tblPrEx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Гранты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Международные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СПбГАСУ</w:t>
            </w:r>
            <w:proofErr w:type="spellEnd"/>
          </w:p>
        </w:tc>
      </w:tr>
      <w:tr w:rsidR="00687F7B">
        <w:tblPrEx>
          <w:tblCellMar>
            <w:top w:w="0" w:type="dxa"/>
            <w:bottom w:w="0" w:type="dxa"/>
          </w:tblCellMar>
        </w:tblPrEx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Грантодержатель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87F7B">
        <w:tblPrEx>
          <w:tblCellMar>
            <w:top w:w="0" w:type="dxa"/>
            <w:bottom w:w="0" w:type="dxa"/>
          </w:tblCellMar>
        </w:tblPrEx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Соисполнитель</w:t>
            </w:r>
          </w:p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гранта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87F7B" w:rsidRDefault="00DF7E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случае, если соисполнителей гранта несколько, то указанное количество баллов делится </w:t>
      </w:r>
      <w:r>
        <w:rPr>
          <w:rFonts w:ascii="Times New Roman" w:hAnsi="Times New Roman" w:cs="Times New Roman"/>
        </w:rPr>
        <w:t>на количество соисполнителей.</w:t>
      </w:r>
    </w:p>
    <w:p w:rsidR="00687F7B" w:rsidRDefault="00687F7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87F7B" w:rsidRDefault="00DF7E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Наличие публикации в научном международном, всероссийском, ведомственном или региональном издании, издании </w:t>
      </w:r>
      <w:proofErr w:type="spellStart"/>
      <w:r>
        <w:rPr>
          <w:rFonts w:ascii="Times New Roman" w:hAnsi="Times New Roman" w:cs="Times New Roman"/>
        </w:rPr>
        <w:t>СПбГАСУ</w:t>
      </w:r>
      <w:proofErr w:type="spellEnd"/>
      <w:r>
        <w:rPr>
          <w:rFonts w:ascii="Times New Roman" w:hAnsi="Times New Roman" w:cs="Times New Roman"/>
        </w:rPr>
        <w:t xml:space="preserve"> или иной организации</w:t>
      </w: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946"/>
        <w:gridCol w:w="1843"/>
      </w:tblGrid>
      <w:tr w:rsidR="00687F7B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87F7B" w:rsidRDefault="00DF7E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Наименования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687F7B" w:rsidRDefault="00DF7E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баллов </w:t>
            </w:r>
          </w:p>
        </w:tc>
      </w:tr>
      <w:tr w:rsidR="00687F7B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687F7B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Статьи в рецензируемых научных </w:t>
            </w:r>
            <w:r>
              <w:rPr>
                <w:rFonts w:ascii="Times New Roman" w:hAnsi="Times New Roman" w:cs="Times New Roman"/>
              </w:rPr>
              <w:t xml:space="preserve">журналах, входящих в перечень ВАК категории К-1/индексируемых </w:t>
            </w:r>
            <w:r>
              <w:rPr>
                <w:rFonts w:ascii="Times New Roman" w:hAnsi="Times New Roman" w:cs="Times New Roman"/>
                <w:lang w:val="en-US"/>
              </w:rPr>
              <w:t>Scopus</w:t>
            </w:r>
            <w:r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Science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Q</w:t>
            </w:r>
            <w:r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  <w:lang w:val="en-US"/>
              </w:rPr>
              <w:t>Q</w:t>
            </w: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87F7B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687F7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Статьи в рецензируемых научных журналах, входящих в перечень ВАК категории К-2/индексируемых </w:t>
            </w:r>
            <w:r>
              <w:rPr>
                <w:rFonts w:ascii="Times New Roman" w:hAnsi="Times New Roman" w:cs="Times New Roman"/>
                <w:lang w:val="en-US"/>
              </w:rPr>
              <w:t>Scopus</w:t>
            </w:r>
            <w:r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Science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Q</w:t>
            </w:r>
            <w:r>
              <w:rPr>
                <w:rFonts w:ascii="Times New Roman" w:hAnsi="Times New Roman" w:cs="Times New Roman"/>
              </w:rPr>
              <w:t>3-</w:t>
            </w:r>
            <w:r>
              <w:rPr>
                <w:rFonts w:ascii="Times New Roman" w:hAnsi="Times New Roman" w:cs="Times New Roman"/>
                <w:lang w:val="en-US"/>
              </w:rPr>
              <w:t>Q</w:t>
            </w: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  <w:p w:rsidR="00687F7B" w:rsidRDefault="00687F7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F7B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687F7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Статьи в рецензируемых </w:t>
            </w:r>
            <w:r>
              <w:rPr>
                <w:rFonts w:ascii="Times New Roman" w:hAnsi="Times New Roman" w:cs="Times New Roman"/>
              </w:rPr>
              <w:t xml:space="preserve">научных журналах, входящих в перечень ВАК категории К-3/индексируемых </w:t>
            </w:r>
            <w:r>
              <w:rPr>
                <w:rFonts w:ascii="Times New Roman" w:hAnsi="Times New Roman" w:cs="Times New Roman"/>
                <w:lang w:val="en-US"/>
              </w:rPr>
              <w:t>Scopus</w:t>
            </w:r>
            <w:r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Science</w:t>
            </w:r>
            <w:r>
              <w:rPr>
                <w:rFonts w:ascii="Times New Roman" w:hAnsi="Times New Roman" w:cs="Times New Roman"/>
              </w:rPr>
              <w:t xml:space="preserve"> (без квартиля)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687F7B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687F7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Статьи в рецензируемых научных изданиях, индексируемых </w:t>
            </w:r>
            <w:proofErr w:type="spellStart"/>
            <w:r>
              <w:rPr>
                <w:rFonts w:ascii="Times New Roman" w:hAnsi="Times New Roman" w:cs="Times New Roman"/>
              </w:rPr>
              <w:t>Scopus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Science</w:t>
            </w:r>
            <w:r>
              <w:rPr>
                <w:rFonts w:ascii="Times New Roman" w:hAnsi="Times New Roman" w:cs="Times New Roman"/>
              </w:rPr>
              <w:t xml:space="preserve"> (без квартиля)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687F7B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687F7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 в рецензируемых зарубежных научных жу</w:t>
            </w:r>
            <w:r>
              <w:rPr>
                <w:rFonts w:ascii="Times New Roman" w:hAnsi="Times New Roman" w:cs="Times New Roman"/>
              </w:rPr>
              <w:t>рналах и</w:t>
            </w:r>
          </w:p>
          <w:p w:rsidR="00687F7B" w:rsidRDefault="00DF7E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изданиях, индексируемых в базе РИНЦ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87F7B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687F7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 в рецензируемых российских научных журналах и</w:t>
            </w:r>
          </w:p>
          <w:p w:rsidR="00687F7B" w:rsidRDefault="00DF7E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изданиях, индексируемых в базе РИНЦ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87F7B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687F7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 в зарубежных журналах, статьи (тезисы докладов) в</w:t>
            </w:r>
          </w:p>
          <w:p w:rsidR="00687F7B" w:rsidRDefault="00DF7E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сборниках научных трудов (научных конференций), изданных </w:t>
            </w:r>
            <w:r>
              <w:rPr>
                <w:rFonts w:ascii="Times New Roman" w:hAnsi="Times New Roman" w:cs="Times New Roman"/>
              </w:rPr>
              <w:t>за</w:t>
            </w:r>
          </w:p>
          <w:p w:rsidR="00687F7B" w:rsidRDefault="00DF7E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рубежом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87F7B">
        <w:tblPrEx>
          <w:tblCellMar>
            <w:top w:w="0" w:type="dxa"/>
            <w:bottom w:w="0" w:type="dxa"/>
          </w:tblCellMar>
        </w:tblPrEx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687F7B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 в сборниках международных, всероссийских,</w:t>
            </w:r>
          </w:p>
          <w:p w:rsidR="00687F7B" w:rsidRDefault="00DF7E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региональных, вузовских научных (научно-практических)</w:t>
            </w:r>
          </w:p>
          <w:p w:rsidR="00687F7B" w:rsidRDefault="00DF7E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конференций, проводимых на базе образовательных организаций</w:t>
            </w:r>
          </w:p>
          <w:p w:rsidR="00687F7B" w:rsidRDefault="00DF7E8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высшего образования или научно-исследовательских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7F7B" w:rsidRDefault="00DF7E8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</w:tbl>
    <w:p w:rsidR="00687F7B" w:rsidRDefault="00DF7E8F">
      <w:pPr>
        <w:spacing w:line="254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Учитываются </w:t>
      </w:r>
      <w:r>
        <w:rPr>
          <w:rFonts w:ascii="Times New Roman" w:hAnsi="Times New Roman" w:cs="Times New Roman"/>
          <w:sz w:val="24"/>
          <w:szCs w:val="24"/>
        </w:rPr>
        <w:t xml:space="preserve">публикации объемом не менее 0,18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л. (не менее 3 страниц).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В случае, если статья опубликована в соавторстве, указанное количество баллов делится на количество соавторов (научный руководитель исключается из числа соавторов).</w:t>
      </w:r>
    </w:p>
    <w:p w:rsidR="00687F7B" w:rsidRDefault="00DF7E8F">
      <w:pPr>
        <w:spacing w:line="254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Д) Наличие монографии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F7E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баллов. В случае, если монография была выполнена в соавторстве, соответствующее количество баллов делится на количество соавторов.</w:t>
      </w:r>
    </w:p>
    <w:p w:rsidR="00687F7B" w:rsidRDefault="00DF7E8F">
      <w:pPr>
        <w:spacing w:line="254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Е) Наличие документа о высшем образовании с отличием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магистратура) – 5 баллов.</w:t>
      </w:r>
    </w:p>
    <w:sectPr w:rsidR="00687F7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F7E8F">
      <w:pPr>
        <w:spacing w:after="0" w:line="240" w:lineRule="auto"/>
      </w:pPr>
      <w:r>
        <w:separator/>
      </w:r>
    </w:p>
  </w:endnote>
  <w:endnote w:type="continuationSeparator" w:id="0">
    <w:p w:rsidR="00000000" w:rsidRDefault="00DF7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F7E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DF7E8F">
      <w:pPr>
        <w:spacing w:after="0" w:line="240" w:lineRule="auto"/>
      </w:pPr>
      <w:r>
        <w:continuationSeparator/>
      </w:r>
    </w:p>
  </w:footnote>
  <w:footnote w:id="1">
    <w:p w:rsidR="00687F7B" w:rsidRDefault="00DF7E8F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Индивидуальные достижения учитываются при условии их соответствия выбранной научной специальности.</w:t>
      </w:r>
      <w: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6E7"/>
    <w:multiLevelType w:val="multilevel"/>
    <w:tmpl w:val="F2484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87F7B"/>
    <w:rsid w:val="00687F7B"/>
    <w:rsid w:val="00D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43050"/>
  <w15:docId w15:val="{1C980103-B68E-43A4-9C8E-BA1CB6D5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251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pPr>
      <w:ind w:left="720"/>
    </w:pPr>
  </w:style>
  <w:style w:type="paragraph" w:styleId="a6">
    <w:name w:val="footnote text"/>
    <w:basedOn w:val="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rPr>
      <w:sz w:val="20"/>
      <w:szCs w:val="20"/>
    </w:rPr>
  </w:style>
  <w:style w:type="character" w:styleId="a8">
    <w:name w:val="footnote reference"/>
    <w:basedOn w:val="a0"/>
    <w:rPr>
      <w:position w:val="0"/>
      <w:vertAlign w:val="superscript"/>
    </w:rPr>
  </w:style>
  <w:style w:type="paragraph" w:styleId="a9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</w:style>
  <w:style w:type="table" w:styleId="ad">
    <w:name w:val="Table Grid"/>
    <w:basedOn w:val="a1"/>
    <w:uiPriority w:val="39"/>
    <w:rsid w:val="00DF7E8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Педько Ксения Анатольевна</dc:creator>
  <dc:description/>
  <cp:lastModifiedBy>Педько Ксения Анатольевна</cp:lastModifiedBy>
  <cp:revision>2</cp:revision>
  <dcterms:created xsi:type="dcterms:W3CDTF">2023-11-02T12:48:00Z</dcterms:created>
  <dcterms:modified xsi:type="dcterms:W3CDTF">2023-11-02T12:48:00Z</dcterms:modified>
</cp:coreProperties>
</file>